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B526E0" w:rsidRDefault="00B526E0" w:rsidP="00B526E0">
      <w:pPr>
        <w:numPr>
          <w:ilvl w:val="1"/>
          <w:numId w:val="1"/>
        </w:numPr>
        <w:tabs>
          <w:tab w:val="clear" w:pos="1075"/>
          <w:tab w:val="num" w:pos="0"/>
        </w:tabs>
        <w:autoSpaceDE w:val="0"/>
        <w:autoSpaceDN w:val="0"/>
        <w:adjustRightInd w:val="0"/>
        <w:ind w:left="0" w:firstLine="0"/>
        <w:jc w:val="both"/>
      </w:pPr>
      <w:r w:rsidRPr="00B6623F">
        <w:t>Наименование аукциона в электронной форме: А</w:t>
      </w:r>
      <w:r w:rsidRPr="0000188A">
        <w:rPr>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E855C3">
        <w:rPr>
          <w:u w:val="single"/>
        </w:rPr>
        <w:t xml:space="preserve">на поставку </w:t>
      </w:r>
      <w:r>
        <w:rPr>
          <w:u w:val="single"/>
        </w:rPr>
        <w:t>интерактивных столов</w:t>
      </w:r>
      <w:r w:rsidRPr="00E855C3">
        <w:rPr>
          <w:u w:val="single"/>
        </w:rPr>
        <w:t>.</w:t>
      </w:r>
    </w:p>
    <w:p w:rsidR="00B526E0" w:rsidRDefault="00B526E0" w:rsidP="00B526E0">
      <w:pPr>
        <w:numPr>
          <w:ilvl w:val="1"/>
          <w:numId w:val="1"/>
        </w:numPr>
        <w:tabs>
          <w:tab w:val="clear" w:pos="1075"/>
          <w:tab w:val="num" w:pos="0"/>
        </w:tabs>
        <w:autoSpaceDE w:val="0"/>
        <w:autoSpaceDN w:val="0"/>
        <w:adjustRightInd w:val="0"/>
        <w:ind w:hanging="1075"/>
        <w:jc w:val="both"/>
      </w:pPr>
      <w:r>
        <w:t>Аукцион в электронной форме проводит: Уполномоченный орган.</w:t>
      </w:r>
    </w:p>
    <w:p w:rsidR="00B526E0" w:rsidRPr="00692066" w:rsidRDefault="00B526E0" w:rsidP="00B526E0">
      <w:pPr>
        <w:numPr>
          <w:ilvl w:val="1"/>
          <w:numId w:val="1"/>
        </w:numPr>
        <w:tabs>
          <w:tab w:val="clear" w:pos="1075"/>
          <w:tab w:val="num" w:pos="0"/>
        </w:tabs>
        <w:autoSpaceDE w:val="0"/>
        <w:autoSpaceDN w:val="0"/>
        <w:adjustRightInd w:val="0"/>
        <w:ind w:left="0" w:firstLine="0"/>
        <w:jc w:val="both"/>
      </w:pPr>
      <w:r>
        <w:t xml:space="preserve">Заказчик: </w:t>
      </w:r>
      <w:r w:rsidRPr="00692066">
        <w:rPr>
          <w:bCs/>
        </w:rPr>
        <w:t>Муниципальное бюджетное общеобразовательное  учреждение «Лицей им. Г. Ф. Атякшева»</w:t>
      </w:r>
    </w:p>
    <w:p w:rsidR="00B526E0" w:rsidRPr="003E77F1" w:rsidRDefault="00B526E0" w:rsidP="00B526E0">
      <w:pPr>
        <w:numPr>
          <w:ilvl w:val="1"/>
          <w:numId w:val="1"/>
        </w:numPr>
        <w:tabs>
          <w:tab w:val="clear" w:pos="1075"/>
          <w:tab w:val="num" w:pos="0"/>
        </w:tabs>
        <w:autoSpaceDE w:val="0"/>
        <w:autoSpaceDN w:val="0"/>
        <w:adjustRightInd w:val="0"/>
        <w:ind w:left="0" w:firstLine="0"/>
        <w:jc w:val="both"/>
        <w:rPr>
          <w:b/>
        </w:rPr>
      </w:pPr>
      <w:r>
        <w:t>Место нахождения</w:t>
      </w:r>
      <w:r w:rsidRPr="00305E59">
        <w:t xml:space="preserve">: 628260, Ханты - Мансийский автономный округ - Югра, Тюменская обл., </w:t>
      </w:r>
      <w:r>
        <w:t xml:space="preserve">  </w:t>
      </w:r>
      <w:r w:rsidRPr="00305E59">
        <w:t xml:space="preserve">г. Югорск, ул. </w:t>
      </w:r>
      <w:r w:rsidRPr="00AA2AB6">
        <w:t>Ленина, 24;</w:t>
      </w:r>
    </w:p>
    <w:p w:rsidR="00B526E0" w:rsidRPr="00305E59" w:rsidRDefault="00B526E0" w:rsidP="00B526E0">
      <w:pPr>
        <w:numPr>
          <w:ilvl w:val="1"/>
          <w:numId w:val="1"/>
        </w:numPr>
        <w:tabs>
          <w:tab w:val="clear" w:pos="1075"/>
          <w:tab w:val="num" w:pos="0"/>
        </w:tabs>
        <w:autoSpaceDE w:val="0"/>
        <w:autoSpaceDN w:val="0"/>
        <w:adjustRightInd w:val="0"/>
        <w:ind w:left="0" w:firstLine="0"/>
        <w:jc w:val="both"/>
      </w:pPr>
      <w:r w:rsidRPr="00305E59">
        <w:t>Почтовый адрес: 628260, Ханты - Мансийский автономный округ - Югра, Тюменская обл.,</w:t>
      </w:r>
      <w:r>
        <w:t xml:space="preserve">       </w:t>
      </w:r>
      <w:r w:rsidRPr="00305E59">
        <w:t xml:space="preserve"> г. Югорск, ул. </w:t>
      </w:r>
      <w:r>
        <w:t>Ленина, 24</w:t>
      </w:r>
      <w:r w:rsidRPr="00305E59">
        <w:t>.</w:t>
      </w:r>
    </w:p>
    <w:p w:rsidR="00B526E0" w:rsidRDefault="00B526E0" w:rsidP="00B526E0">
      <w:pPr>
        <w:autoSpaceDE w:val="0"/>
        <w:autoSpaceDN w:val="0"/>
        <w:adjustRightInd w:val="0"/>
        <w:jc w:val="both"/>
      </w:pPr>
      <w:r>
        <w:t xml:space="preserve">1.6.   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p w:rsidR="00B526E0" w:rsidRDefault="00B526E0" w:rsidP="00B526E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w:t>
      </w:r>
      <w:r w:rsidRPr="00F77884">
        <w:rPr>
          <w:rFonts w:ascii="Times New Roman" w:hAnsi="Times New Roman" w:cs="Times New Roman"/>
          <w:sz w:val="24"/>
          <w:szCs w:val="24"/>
        </w:rPr>
        <w:t xml:space="preserve"> (34675) 2-18-32</w:t>
      </w:r>
      <w:r w:rsidRPr="00305E59">
        <w:rPr>
          <w:rFonts w:ascii="Times New Roman" w:hAnsi="Times New Roman" w:cs="Times New Roman"/>
          <w:sz w:val="24"/>
          <w:szCs w:val="24"/>
        </w:rPr>
        <w:t xml:space="preserve">, факс </w:t>
      </w:r>
      <w:r>
        <w:rPr>
          <w:rFonts w:ascii="Times New Roman" w:hAnsi="Times New Roman" w:cs="Times New Roman"/>
          <w:sz w:val="24"/>
          <w:szCs w:val="24"/>
        </w:rPr>
        <w:t xml:space="preserve">8 </w:t>
      </w:r>
      <w:r w:rsidRPr="00305E59">
        <w:rPr>
          <w:rFonts w:ascii="Times New Roman" w:hAnsi="Times New Roman" w:cs="Times New Roman"/>
          <w:sz w:val="24"/>
          <w:szCs w:val="24"/>
        </w:rPr>
        <w:t>(34675)</w:t>
      </w:r>
      <w:r>
        <w:rPr>
          <w:rFonts w:ascii="Times New Roman" w:hAnsi="Times New Roman" w:cs="Times New Roman"/>
          <w:sz w:val="24"/>
          <w:szCs w:val="24"/>
        </w:rPr>
        <w:t>2-48-30</w:t>
      </w:r>
      <w:r w:rsidRPr="00305E59">
        <w:rPr>
          <w:rFonts w:ascii="Times New Roman" w:hAnsi="Times New Roman" w:cs="Times New Roman"/>
          <w:sz w:val="24"/>
          <w:szCs w:val="24"/>
        </w:rPr>
        <w:t>.</w:t>
      </w:r>
    </w:p>
    <w:p w:rsidR="00B526E0" w:rsidRDefault="00B526E0" w:rsidP="00B526E0">
      <w:pPr>
        <w:jc w:val="both"/>
      </w:pPr>
      <w:r>
        <w:t>Ответственное должностное лицо</w:t>
      </w:r>
      <w:r w:rsidRPr="00D93B91">
        <w:t>:</w:t>
      </w:r>
      <w:r>
        <w:t xml:space="preserve"> </w:t>
      </w:r>
      <w:r>
        <w:rPr>
          <w:color w:val="000000"/>
        </w:rPr>
        <w:t xml:space="preserve">заместитель директора по хозяйственной работе </w:t>
      </w:r>
      <w:proofErr w:type="spellStart"/>
      <w:r>
        <w:rPr>
          <w:color w:val="000000"/>
        </w:rPr>
        <w:t>Барабицкая</w:t>
      </w:r>
      <w:proofErr w:type="spellEnd"/>
      <w:r>
        <w:rPr>
          <w:color w:val="000000"/>
        </w:rPr>
        <w:t xml:space="preserve"> Валентина Ивановна.</w:t>
      </w:r>
    </w:p>
    <w:p w:rsidR="00B526E0" w:rsidRPr="0019322E" w:rsidRDefault="00B526E0" w:rsidP="00B526E0">
      <w:pPr>
        <w:jc w:val="both"/>
      </w:pPr>
      <w:r>
        <w:t xml:space="preserve"> 1.7.   У</w:t>
      </w:r>
      <w:r w:rsidRPr="0019322E">
        <w:t xml:space="preserve">полномоченный орган (учреждение): </w:t>
      </w:r>
      <w:r w:rsidRPr="0019322E">
        <w:rPr>
          <w:u w:val="single"/>
        </w:rPr>
        <w:t>Администрация города Югорска</w:t>
      </w:r>
      <w:r w:rsidRPr="0019322E">
        <w:t>.</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Pr>
          <w:rFonts w:ascii="Times New Roman" w:hAnsi="Times New Roman" w:cs="Times New Roman"/>
          <w:sz w:val="24"/>
          <w:szCs w:val="24"/>
        </w:rPr>
        <w:t xml:space="preserve">           </w:t>
      </w:r>
      <w:r w:rsidRPr="00D93B91">
        <w:rPr>
          <w:rFonts w:ascii="Times New Roman" w:hAnsi="Times New Roman" w:cs="Times New Roman"/>
          <w:sz w:val="24"/>
          <w:szCs w:val="24"/>
        </w:rPr>
        <w:t>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526E0"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526E0"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305E59">
        <w:rPr>
          <w:rFonts w:ascii="Times New Roman" w:hAnsi="Times New Roman" w:cs="Times New Roman"/>
          <w:sz w:val="24"/>
          <w:szCs w:val="24"/>
        </w:rPr>
        <w:t>omz@ugorsk.ru</w:t>
      </w:r>
    </w:p>
    <w:p w:rsidR="00B526E0" w:rsidRPr="00305E59"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8 </w:t>
      </w:r>
      <w:r w:rsidRPr="00305E59">
        <w:rPr>
          <w:rFonts w:ascii="Times New Roman" w:hAnsi="Times New Roman" w:cs="Times New Roman"/>
          <w:sz w:val="24"/>
          <w:szCs w:val="24"/>
        </w:rPr>
        <w:t>(34675) 5</w:t>
      </w:r>
      <w:r>
        <w:rPr>
          <w:rFonts w:ascii="Times New Roman" w:hAnsi="Times New Roman" w:cs="Times New Roman"/>
          <w:sz w:val="24"/>
          <w:szCs w:val="24"/>
        </w:rPr>
        <w:t>-</w:t>
      </w:r>
      <w:r w:rsidRPr="00305E59">
        <w:rPr>
          <w:rFonts w:ascii="Times New Roman" w:hAnsi="Times New Roman" w:cs="Times New Roman"/>
          <w:sz w:val="24"/>
          <w:szCs w:val="24"/>
        </w:rPr>
        <w:t>00</w:t>
      </w:r>
      <w:r>
        <w:rPr>
          <w:rFonts w:ascii="Times New Roman" w:hAnsi="Times New Roman" w:cs="Times New Roman"/>
          <w:sz w:val="24"/>
          <w:szCs w:val="24"/>
        </w:rPr>
        <w:t>-</w:t>
      </w:r>
      <w:r w:rsidRPr="00305E59">
        <w:rPr>
          <w:rFonts w:ascii="Times New Roman" w:hAnsi="Times New Roman" w:cs="Times New Roman"/>
          <w:sz w:val="24"/>
          <w:szCs w:val="24"/>
        </w:rPr>
        <w:t>37</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4. 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305E59">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526E0" w:rsidRDefault="00B526E0" w:rsidP="00B526E0">
      <w:pPr>
        <w:tabs>
          <w:tab w:val="left" w:pos="567"/>
          <w:tab w:val="num" w:pos="1075"/>
        </w:tabs>
        <w:autoSpaceDE w:val="0"/>
        <w:autoSpaceDN w:val="0"/>
        <w:adjustRightInd w:val="0"/>
        <w:jc w:val="both"/>
      </w:pPr>
      <w:r>
        <w:t xml:space="preserve">4.1.  Специализированная организация: </w:t>
      </w:r>
      <w:r w:rsidRPr="00FD2F27">
        <w:rPr>
          <w:u w:val="single"/>
        </w:rPr>
        <w:t>не привлекается</w:t>
      </w:r>
      <w:r>
        <w:rPr>
          <w:u w:val="single"/>
        </w:rPr>
        <w:t>.</w:t>
      </w:r>
    </w:p>
    <w:p w:rsidR="00B526E0" w:rsidRDefault="00B526E0" w:rsidP="00B526E0">
      <w:pPr>
        <w:numPr>
          <w:ilvl w:val="0"/>
          <w:numId w:val="3"/>
        </w:numPr>
        <w:tabs>
          <w:tab w:val="num" w:pos="0"/>
          <w:tab w:val="left" w:pos="426"/>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r w:rsidRPr="00FD2F27">
        <w:rPr>
          <w:sz w:val="22"/>
          <w:szCs w:val="22"/>
          <w:u w:val="single"/>
          <w:lang w:val="en-US"/>
        </w:rPr>
        <w:t>sberbank</w:t>
      </w:r>
      <w:r w:rsidRPr="00FD2F27">
        <w:rPr>
          <w:sz w:val="22"/>
          <w:szCs w:val="22"/>
          <w:u w:val="single"/>
        </w:rPr>
        <w:t>-</w:t>
      </w:r>
      <w:r w:rsidRPr="00FD2F27">
        <w:rPr>
          <w:sz w:val="22"/>
          <w:szCs w:val="22"/>
          <w:u w:val="single"/>
          <w:lang w:val="en-US"/>
        </w:rPr>
        <w:t>ast</w:t>
      </w:r>
      <w:r w:rsidRPr="00FD2F27">
        <w:rPr>
          <w:sz w:val="22"/>
          <w:szCs w:val="22"/>
          <w:u w:val="single"/>
        </w:rPr>
        <w:t>.ru/</w:t>
      </w:r>
      <w:r w:rsidRPr="00FD2F27">
        <w:rPr>
          <w:u w:val="single"/>
        </w:rPr>
        <w:t>.</w:t>
      </w:r>
    </w:p>
    <w:p w:rsidR="00B526E0" w:rsidRDefault="00B526E0" w:rsidP="00B526E0">
      <w:pPr>
        <w:numPr>
          <w:ilvl w:val="0"/>
          <w:numId w:val="3"/>
        </w:numPr>
        <w:tabs>
          <w:tab w:val="left" w:pos="0"/>
        </w:tabs>
        <w:autoSpaceDE w:val="0"/>
        <w:autoSpaceDN w:val="0"/>
        <w:adjustRightInd w:val="0"/>
        <w:ind w:left="0" w:firstLine="0"/>
      </w:pPr>
      <w:r>
        <w:t>Предмет и начальная (максимальная) цена гражданско-правового договора:</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333"/>
        <w:gridCol w:w="5245"/>
        <w:gridCol w:w="709"/>
        <w:gridCol w:w="992"/>
        <w:gridCol w:w="1843"/>
      </w:tblGrid>
      <w:tr w:rsidR="00B526E0" w:rsidRPr="003356AA" w:rsidTr="00FE4782">
        <w:trPr>
          <w:trHeight w:val="205"/>
        </w:trPr>
        <w:tc>
          <w:tcPr>
            <w:tcW w:w="8789" w:type="dxa"/>
            <w:gridSpan w:val="5"/>
            <w:tcBorders>
              <w:top w:val="single" w:sz="4" w:space="0" w:color="auto"/>
              <w:left w:val="single" w:sz="4" w:space="0" w:color="auto"/>
              <w:right w:val="single" w:sz="4" w:space="0" w:color="auto"/>
            </w:tcBorders>
          </w:tcPr>
          <w:p w:rsidR="00B526E0" w:rsidRPr="00FE4782" w:rsidRDefault="00B526E0" w:rsidP="00616980">
            <w:pPr>
              <w:ind w:firstLine="33"/>
              <w:jc w:val="center"/>
              <w:rPr>
                <w:sz w:val="20"/>
                <w:szCs w:val="20"/>
              </w:rPr>
            </w:pPr>
            <w:r w:rsidRPr="00FE4782">
              <w:rPr>
                <w:sz w:val="20"/>
                <w:szCs w:val="20"/>
              </w:rPr>
              <w:t>Предмет гражданско-правового договора</w:t>
            </w:r>
          </w:p>
        </w:tc>
        <w:tc>
          <w:tcPr>
            <w:tcW w:w="1843" w:type="dxa"/>
            <w:vMerge w:val="restart"/>
            <w:tcBorders>
              <w:top w:val="single" w:sz="4" w:space="0" w:color="auto"/>
              <w:left w:val="single" w:sz="4" w:space="0" w:color="auto"/>
              <w:right w:val="single" w:sz="4" w:space="0" w:color="auto"/>
            </w:tcBorders>
          </w:tcPr>
          <w:p w:rsidR="00D96CD9" w:rsidRPr="00FE4782" w:rsidRDefault="00B526E0" w:rsidP="00D96CD9">
            <w:pPr>
              <w:jc w:val="center"/>
              <w:rPr>
                <w:sz w:val="20"/>
                <w:szCs w:val="20"/>
              </w:rPr>
            </w:pPr>
            <w:r w:rsidRPr="00FE4782">
              <w:rPr>
                <w:sz w:val="20"/>
                <w:szCs w:val="20"/>
              </w:rPr>
              <w:t xml:space="preserve">Начальная (максимальная) цена </w:t>
            </w:r>
            <w:r w:rsidR="00D96CD9" w:rsidRPr="00FE4782">
              <w:rPr>
                <w:sz w:val="20"/>
                <w:szCs w:val="20"/>
              </w:rPr>
              <w:t>гражданско-правового договора</w:t>
            </w:r>
          </w:p>
          <w:p w:rsidR="00D96CD9" w:rsidRPr="00FE4782" w:rsidRDefault="00B526E0" w:rsidP="00D96CD9">
            <w:pPr>
              <w:jc w:val="center"/>
              <w:rPr>
                <w:sz w:val="20"/>
                <w:szCs w:val="20"/>
              </w:rPr>
            </w:pPr>
            <w:r w:rsidRPr="00FE4782">
              <w:rPr>
                <w:sz w:val="20"/>
                <w:szCs w:val="20"/>
              </w:rPr>
              <w:t xml:space="preserve"> руб</w:t>
            </w:r>
            <w:r w:rsidR="00D96CD9" w:rsidRPr="00FE4782">
              <w:rPr>
                <w:sz w:val="20"/>
                <w:szCs w:val="20"/>
              </w:rPr>
              <w:t>.</w:t>
            </w:r>
          </w:p>
        </w:tc>
      </w:tr>
      <w:tr w:rsidR="00B526E0" w:rsidRPr="003356AA" w:rsidTr="00FE4782">
        <w:trPr>
          <w:trHeight w:val="772"/>
        </w:trPr>
        <w:tc>
          <w:tcPr>
            <w:tcW w:w="510" w:type="dxa"/>
            <w:tcBorders>
              <w:top w:val="single" w:sz="4" w:space="0" w:color="auto"/>
              <w:left w:val="single" w:sz="4" w:space="0" w:color="auto"/>
              <w:right w:val="single" w:sz="4" w:space="0" w:color="auto"/>
            </w:tcBorders>
          </w:tcPr>
          <w:p w:rsidR="00B526E0" w:rsidRPr="00FE4782" w:rsidRDefault="00B526E0" w:rsidP="00616980">
            <w:pPr>
              <w:jc w:val="center"/>
              <w:rPr>
                <w:sz w:val="20"/>
                <w:szCs w:val="20"/>
              </w:rPr>
            </w:pPr>
            <w:r w:rsidRPr="00FE4782">
              <w:rPr>
                <w:sz w:val="20"/>
                <w:szCs w:val="20"/>
              </w:rPr>
              <w:t xml:space="preserve">№ </w:t>
            </w:r>
            <w:proofErr w:type="spellStart"/>
            <w:r w:rsidRPr="00FE4782">
              <w:rPr>
                <w:sz w:val="20"/>
                <w:szCs w:val="20"/>
              </w:rPr>
              <w:t>п\</w:t>
            </w:r>
            <w:proofErr w:type="gramStart"/>
            <w:r w:rsidRPr="00FE4782">
              <w:rPr>
                <w:sz w:val="20"/>
                <w:szCs w:val="20"/>
              </w:rPr>
              <w:t>п</w:t>
            </w:r>
            <w:proofErr w:type="spellEnd"/>
            <w:proofErr w:type="gramEnd"/>
          </w:p>
        </w:tc>
        <w:tc>
          <w:tcPr>
            <w:tcW w:w="1333" w:type="dxa"/>
            <w:tcBorders>
              <w:top w:val="single" w:sz="4" w:space="0" w:color="auto"/>
              <w:left w:val="single" w:sz="4" w:space="0" w:color="auto"/>
              <w:right w:val="single" w:sz="4" w:space="0" w:color="auto"/>
            </w:tcBorders>
          </w:tcPr>
          <w:p w:rsidR="00B526E0" w:rsidRPr="00FE4782" w:rsidRDefault="00B526E0" w:rsidP="00616980">
            <w:pPr>
              <w:ind w:left="-51"/>
              <w:jc w:val="center"/>
              <w:rPr>
                <w:sz w:val="20"/>
                <w:szCs w:val="20"/>
              </w:rPr>
            </w:pPr>
            <w:r w:rsidRPr="00FE4782">
              <w:rPr>
                <w:sz w:val="20"/>
                <w:szCs w:val="20"/>
              </w:rPr>
              <w:t>Код ОКПД</w:t>
            </w:r>
          </w:p>
        </w:tc>
        <w:tc>
          <w:tcPr>
            <w:tcW w:w="5245" w:type="dxa"/>
            <w:tcBorders>
              <w:top w:val="single" w:sz="4" w:space="0" w:color="auto"/>
              <w:left w:val="single" w:sz="4" w:space="0" w:color="auto"/>
              <w:right w:val="single" w:sz="4" w:space="0" w:color="auto"/>
            </w:tcBorders>
            <w:hideMark/>
          </w:tcPr>
          <w:p w:rsidR="00B526E0" w:rsidRPr="00FE4782" w:rsidRDefault="00B526E0" w:rsidP="00616980">
            <w:pPr>
              <w:jc w:val="center"/>
              <w:rPr>
                <w:sz w:val="20"/>
                <w:szCs w:val="20"/>
              </w:rPr>
            </w:pPr>
            <w:r w:rsidRPr="00FE4782">
              <w:rPr>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B526E0" w:rsidRPr="00FE4782" w:rsidRDefault="00B526E0" w:rsidP="00616980">
            <w:pPr>
              <w:ind w:left="-108" w:right="-108" w:firstLine="34"/>
              <w:jc w:val="center"/>
              <w:rPr>
                <w:sz w:val="20"/>
                <w:szCs w:val="20"/>
              </w:rPr>
            </w:pPr>
            <w:r w:rsidRPr="00FE4782">
              <w:rPr>
                <w:sz w:val="20"/>
                <w:szCs w:val="20"/>
              </w:rPr>
              <w:t xml:space="preserve">Ед. </w:t>
            </w:r>
            <w:proofErr w:type="spellStart"/>
            <w:r w:rsidRPr="00FE4782">
              <w:rPr>
                <w:sz w:val="20"/>
                <w:szCs w:val="20"/>
              </w:rPr>
              <w:t>изм</w:t>
            </w:r>
            <w:proofErr w:type="spellEnd"/>
            <w:r w:rsidRPr="00FE478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526E0" w:rsidRPr="00FE4782" w:rsidRDefault="00B526E0" w:rsidP="00FE4782">
            <w:pPr>
              <w:ind w:firstLine="33"/>
              <w:jc w:val="center"/>
              <w:rPr>
                <w:sz w:val="20"/>
                <w:szCs w:val="20"/>
              </w:rPr>
            </w:pPr>
            <w:r w:rsidRPr="00FE4782">
              <w:rPr>
                <w:sz w:val="20"/>
                <w:szCs w:val="20"/>
              </w:rPr>
              <w:t>Кол</w:t>
            </w:r>
            <w:r w:rsidR="00FE4782">
              <w:rPr>
                <w:sz w:val="20"/>
                <w:szCs w:val="20"/>
              </w:rPr>
              <w:t>-</w:t>
            </w:r>
            <w:r w:rsidRPr="00FE4782">
              <w:rPr>
                <w:sz w:val="20"/>
                <w:szCs w:val="20"/>
              </w:rPr>
              <w:t xml:space="preserve">во </w:t>
            </w:r>
            <w:proofErr w:type="spellStart"/>
            <w:proofErr w:type="gramStart"/>
            <w:r w:rsidRPr="00FE4782">
              <w:rPr>
                <w:sz w:val="20"/>
                <w:szCs w:val="20"/>
              </w:rPr>
              <w:t>постав</w:t>
            </w:r>
            <w:r w:rsidR="00FE4782">
              <w:rPr>
                <w:sz w:val="20"/>
                <w:szCs w:val="20"/>
              </w:rPr>
              <w:t>-</w:t>
            </w:r>
            <w:r w:rsidRPr="00FE4782">
              <w:rPr>
                <w:sz w:val="20"/>
                <w:szCs w:val="20"/>
              </w:rPr>
              <w:t>ляемых</w:t>
            </w:r>
            <w:proofErr w:type="spellEnd"/>
            <w:proofErr w:type="gramEnd"/>
            <w:r w:rsidRPr="00FE4782">
              <w:rPr>
                <w:sz w:val="20"/>
                <w:szCs w:val="20"/>
              </w:rPr>
              <w:t xml:space="preserve"> товаров</w:t>
            </w:r>
          </w:p>
        </w:tc>
        <w:tc>
          <w:tcPr>
            <w:tcW w:w="1843" w:type="dxa"/>
            <w:vMerge/>
            <w:tcBorders>
              <w:left w:val="single" w:sz="4" w:space="0" w:color="auto"/>
              <w:bottom w:val="single" w:sz="4" w:space="0" w:color="auto"/>
              <w:right w:val="single" w:sz="4" w:space="0" w:color="auto"/>
            </w:tcBorders>
          </w:tcPr>
          <w:p w:rsidR="00B526E0" w:rsidRPr="00114656" w:rsidRDefault="00B526E0" w:rsidP="00616980">
            <w:pPr>
              <w:jc w:val="center"/>
            </w:pPr>
          </w:p>
        </w:tc>
      </w:tr>
      <w:tr w:rsidR="00FF028B" w:rsidRPr="003356AA" w:rsidTr="00FE4782">
        <w:trPr>
          <w:trHeight w:val="983"/>
        </w:trPr>
        <w:tc>
          <w:tcPr>
            <w:tcW w:w="510" w:type="dxa"/>
            <w:tcBorders>
              <w:top w:val="single" w:sz="4" w:space="0" w:color="auto"/>
              <w:left w:val="single" w:sz="4" w:space="0" w:color="auto"/>
              <w:bottom w:val="single" w:sz="4" w:space="0" w:color="auto"/>
              <w:right w:val="single" w:sz="4" w:space="0" w:color="auto"/>
            </w:tcBorders>
          </w:tcPr>
          <w:p w:rsidR="00FF028B" w:rsidRPr="003356AA" w:rsidRDefault="00FF028B" w:rsidP="00616980">
            <w:pPr>
              <w:jc w:val="center"/>
            </w:pPr>
            <w:r w:rsidRPr="003356AA">
              <w:rPr>
                <w:sz w:val="22"/>
                <w:szCs w:val="22"/>
              </w:rPr>
              <w:t>1</w:t>
            </w:r>
          </w:p>
        </w:tc>
        <w:tc>
          <w:tcPr>
            <w:tcW w:w="1333" w:type="dxa"/>
            <w:tcBorders>
              <w:top w:val="single" w:sz="4" w:space="0" w:color="auto"/>
              <w:left w:val="single" w:sz="4" w:space="0" w:color="auto"/>
              <w:bottom w:val="single" w:sz="4" w:space="0" w:color="auto"/>
              <w:right w:val="single" w:sz="4" w:space="0" w:color="auto"/>
            </w:tcBorders>
          </w:tcPr>
          <w:p w:rsidR="00FF028B" w:rsidRPr="00B03BA2" w:rsidRDefault="00FF028B" w:rsidP="00616980">
            <w:pPr>
              <w:ind w:left="-51"/>
              <w:jc w:val="center"/>
              <w:rPr>
                <w:sz w:val="20"/>
                <w:szCs w:val="20"/>
                <w:lang w:val="en-US"/>
              </w:rPr>
            </w:pPr>
            <w:r>
              <w:rPr>
                <w:rStyle w:val="okpdspan"/>
                <w:sz w:val="20"/>
                <w:szCs w:val="20"/>
              </w:rPr>
              <w:t>30.02.1</w:t>
            </w:r>
            <w:r>
              <w:rPr>
                <w:rStyle w:val="okpdspan"/>
                <w:sz w:val="20"/>
                <w:szCs w:val="20"/>
                <w:lang w:val="en-US"/>
              </w:rPr>
              <w:t>4</w:t>
            </w:r>
            <w:r w:rsidRPr="00B30695">
              <w:rPr>
                <w:rStyle w:val="okpdspan"/>
                <w:sz w:val="20"/>
                <w:szCs w:val="20"/>
              </w:rPr>
              <w:t>.1</w:t>
            </w:r>
            <w:r>
              <w:rPr>
                <w:rStyle w:val="okpdspan"/>
                <w:sz w:val="20"/>
                <w:szCs w:val="20"/>
                <w:lang w:val="en-US"/>
              </w:rPr>
              <w:t>23</w:t>
            </w:r>
          </w:p>
        </w:tc>
        <w:tc>
          <w:tcPr>
            <w:tcW w:w="5245" w:type="dxa"/>
            <w:tcBorders>
              <w:top w:val="single" w:sz="4" w:space="0" w:color="auto"/>
              <w:left w:val="single" w:sz="4" w:space="0" w:color="auto"/>
              <w:bottom w:val="single" w:sz="4" w:space="0" w:color="auto"/>
              <w:right w:val="single" w:sz="4" w:space="0" w:color="auto"/>
            </w:tcBorders>
          </w:tcPr>
          <w:p w:rsidR="00FF028B" w:rsidRDefault="00FF028B" w:rsidP="006D6416">
            <w:pPr>
              <w:pStyle w:val="a3"/>
              <w:spacing w:before="0" w:beforeAutospacing="0" w:after="0" w:afterAutospacing="0"/>
              <w:ind w:left="-108" w:right="-108"/>
              <w:rPr>
                <w:sz w:val="20"/>
                <w:szCs w:val="20"/>
              </w:rPr>
            </w:pPr>
            <w:r w:rsidRPr="00F22CE1">
              <w:rPr>
                <w:b/>
                <w:sz w:val="20"/>
                <w:szCs w:val="20"/>
              </w:rPr>
              <w:t xml:space="preserve">   </w:t>
            </w:r>
            <w:r w:rsidRPr="00B30695">
              <w:rPr>
                <w:b/>
                <w:sz w:val="20"/>
                <w:szCs w:val="20"/>
              </w:rPr>
              <w:t>Интерактивный стол</w:t>
            </w:r>
            <w:r w:rsidRPr="00B30695">
              <w:rPr>
                <w:sz w:val="20"/>
                <w:szCs w:val="20"/>
              </w:rPr>
              <w:t xml:space="preserve">.  </w:t>
            </w:r>
          </w:p>
          <w:p w:rsidR="00FF028B" w:rsidRPr="00BB3D6B" w:rsidRDefault="00FF028B" w:rsidP="006D6416">
            <w:pPr>
              <w:pStyle w:val="a3"/>
              <w:spacing w:before="0" w:beforeAutospacing="0" w:after="0" w:afterAutospacing="0"/>
              <w:ind w:right="-108"/>
              <w:rPr>
                <w:sz w:val="20"/>
                <w:szCs w:val="20"/>
              </w:rPr>
            </w:pPr>
            <w:r w:rsidRPr="00B30695">
              <w:rPr>
                <w:sz w:val="20"/>
                <w:szCs w:val="20"/>
              </w:rPr>
              <w:t xml:space="preserve"> </w:t>
            </w:r>
            <w:r w:rsidRPr="00BB3D6B">
              <w:rPr>
                <w:b/>
                <w:sz w:val="20"/>
                <w:szCs w:val="20"/>
              </w:rPr>
              <w:t xml:space="preserve">Диагональ:  </w:t>
            </w:r>
            <w:r w:rsidRPr="00F22CE1">
              <w:rPr>
                <w:sz w:val="20"/>
                <w:szCs w:val="20"/>
              </w:rPr>
              <w:t>не менее</w:t>
            </w:r>
            <w:r>
              <w:rPr>
                <w:b/>
                <w:sz w:val="20"/>
                <w:szCs w:val="20"/>
              </w:rPr>
              <w:t xml:space="preserve"> </w:t>
            </w:r>
            <w:r w:rsidRPr="00BB3D6B">
              <w:rPr>
                <w:sz w:val="20"/>
                <w:szCs w:val="20"/>
              </w:rPr>
              <w:t>46 дюймов".</w:t>
            </w:r>
            <w:r w:rsidRPr="00BB3D6B">
              <w:rPr>
                <w:b/>
                <w:sz w:val="20"/>
                <w:szCs w:val="20"/>
              </w:rPr>
              <w:t xml:space="preserve"> </w:t>
            </w:r>
            <w:r w:rsidRPr="00BB3D6B">
              <w:rPr>
                <w:b/>
                <w:sz w:val="20"/>
                <w:szCs w:val="20"/>
                <w:shd w:val="clear" w:color="auto" w:fill="FFFFFF"/>
              </w:rPr>
              <w:t>Кол-во касаний</w:t>
            </w:r>
            <w:r w:rsidRPr="00BB3D6B">
              <w:rPr>
                <w:sz w:val="20"/>
                <w:szCs w:val="20"/>
                <w:shd w:val="clear" w:color="auto" w:fill="FFFFFF"/>
              </w:rPr>
              <w:t xml:space="preserve"> не менее 10</w:t>
            </w:r>
            <w:r w:rsidRPr="00BB3D6B">
              <w:rPr>
                <w:color w:val="FF0000"/>
                <w:sz w:val="20"/>
                <w:szCs w:val="20"/>
                <w:shd w:val="clear" w:color="auto" w:fill="FFFFFF"/>
              </w:rPr>
              <w:t>.</w:t>
            </w:r>
          </w:p>
          <w:p w:rsidR="00FF028B" w:rsidRPr="00BB3D6B" w:rsidRDefault="00FF028B" w:rsidP="006D6416">
            <w:pPr>
              <w:pStyle w:val="a3"/>
              <w:spacing w:before="0" w:beforeAutospacing="0" w:after="0" w:afterAutospacing="0"/>
              <w:ind w:right="-108"/>
              <w:rPr>
                <w:sz w:val="20"/>
                <w:szCs w:val="20"/>
              </w:rPr>
            </w:pPr>
            <w:r w:rsidRPr="00BB3D6B">
              <w:rPr>
                <w:b/>
                <w:sz w:val="20"/>
                <w:szCs w:val="20"/>
              </w:rPr>
              <w:t>Разрешение экрана</w:t>
            </w:r>
            <w:r w:rsidRPr="00BB3D6B">
              <w:rPr>
                <w:sz w:val="20"/>
                <w:szCs w:val="20"/>
              </w:rPr>
              <w:t xml:space="preserve"> не </w:t>
            </w:r>
            <w:r w:rsidRPr="00BB3D6B">
              <w:rPr>
                <w:sz w:val="20"/>
                <w:szCs w:val="20"/>
                <w:shd w:val="clear" w:color="auto" w:fill="FFFFFF"/>
              </w:rPr>
              <w:t xml:space="preserve">менее </w:t>
            </w:r>
            <w:r w:rsidRPr="00BB3D6B">
              <w:rPr>
                <w:sz w:val="20"/>
                <w:szCs w:val="20"/>
              </w:rPr>
              <w:t xml:space="preserve">1920x1080 </w:t>
            </w:r>
          </w:p>
          <w:p w:rsidR="00FF028B" w:rsidRPr="00BB3D6B" w:rsidRDefault="00FF028B" w:rsidP="006D6416">
            <w:pPr>
              <w:pStyle w:val="a3"/>
              <w:spacing w:before="0" w:beforeAutospacing="0" w:after="0" w:afterAutospacing="0"/>
              <w:ind w:right="-108"/>
              <w:rPr>
                <w:sz w:val="20"/>
                <w:szCs w:val="20"/>
                <w:shd w:val="clear" w:color="auto" w:fill="FFFFFF"/>
              </w:rPr>
            </w:pPr>
            <w:r w:rsidRPr="00BB3D6B">
              <w:rPr>
                <w:b/>
                <w:sz w:val="20"/>
                <w:szCs w:val="20"/>
                <w:shd w:val="clear" w:color="auto" w:fill="FFFFFF"/>
              </w:rPr>
              <w:t>Тип сенсора</w:t>
            </w:r>
            <w:r w:rsidRPr="00BB3D6B">
              <w:rPr>
                <w:sz w:val="20"/>
                <w:szCs w:val="20"/>
                <w:shd w:val="clear" w:color="auto" w:fill="FFFFFF"/>
              </w:rPr>
              <w:t>: и</w:t>
            </w:r>
            <w:r>
              <w:rPr>
                <w:sz w:val="20"/>
                <w:szCs w:val="20"/>
                <w:shd w:val="clear" w:color="auto" w:fill="FFFFFF"/>
              </w:rPr>
              <w:t>н</w:t>
            </w:r>
            <w:r w:rsidRPr="00BB3D6B">
              <w:rPr>
                <w:sz w:val="20"/>
                <w:szCs w:val="20"/>
                <w:shd w:val="clear" w:color="auto" w:fill="FFFFFF"/>
              </w:rPr>
              <w:t>фракрасн</w:t>
            </w:r>
            <w:r>
              <w:rPr>
                <w:sz w:val="20"/>
                <w:szCs w:val="20"/>
                <w:shd w:val="clear" w:color="auto" w:fill="FFFFFF"/>
              </w:rPr>
              <w:t>ый</w:t>
            </w:r>
            <w:r w:rsidRPr="00BB3D6B">
              <w:rPr>
                <w:sz w:val="20"/>
                <w:szCs w:val="20"/>
                <w:shd w:val="clear" w:color="auto" w:fill="FFFFFF"/>
              </w:rPr>
              <w:t xml:space="preserve">. </w:t>
            </w:r>
          </w:p>
          <w:p w:rsidR="00FF028B" w:rsidRPr="00BB3D6B" w:rsidRDefault="00FF028B" w:rsidP="006D6416">
            <w:pPr>
              <w:pStyle w:val="a3"/>
              <w:spacing w:before="0" w:beforeAutospacing="0" w:after="0" w:afterAutospacing="0"/>
              <w:ind w:right="-108"/>
              <w:rPr>
                <w:sz w:val="20"/>
                <w:szCs w:val="20"/>
              </w:rPr>
            </w:pPr>
            <w:r w:rsidRPr="00BB3D6B">
              <w:rPr>
                <w:b/>
                <w:sz w:val="20"/>
                <w:szCs w:val="20"/>
              </w:rPr>
              <w:t>Корпус</w:t>
            </w:r>
            <w:r w:rsidRPr="00BB3D6B">
              <w:rPr>
                <w:sz w:val="20"/>
                <w:szCs w:val="20"/>
              </w:rPr>
              <w:t xml:space="preserve">: </w:t>
            </w:r>
          </w:p>
          <w:p w:rsidR="00FF028B" w:rsidRPr="00BB3D6B" w:rsidRDefault="00FF028B" w:rsidP="006D6416">
            <w:pPr>
              <w:pStyle w:val="a3"/>
              <w:spacing w:before="0" w:beforeAutospacing="0" w:after="0" w:afterAutospacing="0"/>
              <w:ind w:right="-108"/>
              <w:rPr>
                <w:sz w:val="20"/>
                <w:szCs w:val="20"/>
              </w:rPr>
            </w:pPr>
            <w:r w:rsidRPr="00BB3D6B">
              <w:rPr>
                <w:sz w:val="20"/>
                <w:szCs w:val="20"/>
              </w:rPr>
              <w:t xml:space="preserve">Основание стола выполнено на металлической основе имеющей шесть регулировочных по высоте ножек, диапазон регулировки стола по высоте </w:t>
            </w:r>
            <w:r>
              <w:rPr>
                <w:sz w:val="20"/>
                <w:szCs w:val="20"/>
              </w:rPr>
              <w:t>не менее</w:t>
            </w:r>
            <w:smartTag w:uri="urn:schemas-microsoft-com:office:smarttags" w:element="metricconverter">
              <w:smartTagPr>
                <w:attr w:name="ProductID" w:val="15 мм"/>
              </w:smartTagPr>
              <w:r w:rsidRPr="00BB3D6B">
                <w:rPr>
                  <w:sz w:val="20"/>
                  <w:szCs w:val="20"/>
                </w:rPr>
                <w:t>15 мм</w:t>
              </w:r>
            </w:smartTag>
            <w:r w:rsidRPr="00BB3D6B">
              <w:rPr>
                <w:sz w:val="20"/>
                <w:szCs w:val="20"/>
              </w:rPr>
              <w:t>.</w:t>
            </w:r>
          </w:p>
          <w:p w:rsidR="00FF028B" w:rsidRPr="00BB3D6B" w:rsidRDefault="00FF028B" w:rsidP="006D6416">
            <w:pPr>
              <w:pStyle w:val="a3"/>
              <w:spacing w:before="0" w:beforeAutospacing="0" w:after="0" w:afterAutospacing="0"/>
              <w:ind w:right="-108"/>
              <w:rPr>
                <w:sz w:val="20"/>
                <w:szCs w:val="20"/>
              </w:rPr>
            </w:pPr>
            <w:r w:rsidRPr="00BB3D6B">
              <w:rPr>
                <w:b/>
                <w:sz w:val="20"/>
                <w:szCs w:val="20"/>
              </w:rPr>
              <w:t>Цвет корпуса</w:t>
            </w:r>
            <w:r w:rsidRPr="00BB3D6B">
              <w:rPr>
                <w:sz w:val="20"/>
                <w:szCs w:val="20"/>
              </w:rPr>
              <w:t xml:space="preserve"> - белый, Центральная стойка стола выполнена из </w:t>
            </w:r>
            <w:proofErr w:type="spellStart"/>
            <w:r w:rsidRPr="00BB3D6B">
              <w:rPr>
                <w:sz w:val="20"/>
                <w:szCs w:val="20"/>
              </w:rPr>
              <w:t>шпонированного</w:t>
            </w:r>
            <w:proofErr w:type="spellEnd"/>
            <w:r w:rsidRPr="00BB3D6B">
              <w:rPr>
                <w:sz w:val="20"/>
                <w:szCs w:val="20"/>
              </w:rPr>
              <w:t xml:space="preserve"> ДСП белого цвета.</w:t>
            </w:r>
          </w:p>
          <w:p w:rsidR="00FF028B" w:rsidRPr="00BB3D6B" w:rsidRDefault="00FF028B" w:rsidP="006D6416">
            <w:pPr>
              <w:pStyle w:val="a3"/>
              <w:spacing w:before="0" w:beforeAutospacing="0" w:after="0" w:afterAutospacing="0"/>
              <w:ind w:right="-108"/>
              <w:rPr>
                <w:sz w:val="20"/>
                <w:szCs w:val="20"/>
              </w:rPr>
            </w:pPr>
            <w:r w:rsidRPr="00BB3D6B">
              <w:rPr>
                <w:sz w:val="20"/>
                <w:szCs w:val="20"/>
              </w:rPr>
              <w:t xml:space="preserve">Исполнение - </w:t>
            </w:r>
            <w:r w:rsidRPr="00BB3D6B">
              <w:rPr>
                <w:rStyle w:val="a8"/>
                <w:sz w:val="20"/>
                <w:szCs w:val="20"/>
              </w:rPr>
              <w:t>горизонтальное</w:t>
            </w:r>
            <w:r w:rsidRPr="00BB3D6B">
              <w:rPr>
                <w:b/>
                <w:sz w:val="20"/>
                <w:szCs w:val="20"/>
              </w:rPr>
              <w:t xml:space="preserve">,  </w:t>
            </w:r>
            <w:r w:rsidRPr="00BB3D6B">
              <w:rPr>
                <w:rStyle w:val="a8"/>
                <w:sz w:val="20"/>
                <w:szCs w:val="20"/>
              </w:rPr>
              <w:t>с изменением угла наклона</w:t>
            </w:r>
            <w:r w:rsidRPr="00BB3D6B">
              <w:rPr>
                <w:sz w:val="20"/>
                <w:szCs w:val="20"/>
              </w:rPr>
              <w:t xml:space="preserve"> к оператору не менее чем на</w:t>
            </w:r>
            <w:r w:rsidRPr="00BB3D6B">
              <w:rPr>
                <w:color w:val="FF0000"/>
                <w:sz w:val="20"/>
                <w:szCs w:val="20"/>
              </w:rPr>
              <w:t xml:space="preserve"> </w:t>
            </w:r>
            <w:r w:rsidRPr="00BB3D6B">
              <w:rPr>
                <w:sz w:val="20"/>
                <w:szCs w:val="20"/>
              </w:rPr>
              <w:t xml:space="preserve">5 градусов и не более чем на 15 градусов. </w:t>
            </w:r>
          </w:p>
          <w:p w:rsidR="00FF028B" w:rsidRPr="00BB3D6B" w:rsidRDefault="00FF028B" w:rsidP="006D6416">
            <w:pPr>
              <w:pStyle w:val="a3"/>
              <w:spacing w:before="0" w:beforeAutospacing="0" w:after="0" w:afterAutospacing="0"/>
              <w:ind w:right="-108"/>
              <w:rPr>
                <w:sz w:val="20"/>
                <w:szCs w:val="20"/>
                <w:shd w:val="clear" w:color="auto" w:fill="FFFFFF"/>
              </w:rPr>
            </w:pPr>
            <w:r w:rsidRPr="00BB3D6B">
              <w:rPr>
                <w:b/>
                <w:sz w:val="20"/>
                <w:szCs w:val="20"/>
                <w:shd w:val="clear" w:color="auto" w:fill="FFFFFF"/>
              </w:rPr>
              <w:t>Операционная система</w:t>
            </w:r>
            <w:r>
              <w:rPr>
                <w:b/>
                <w:sz w:val="20"/>
                <w:szCs w:val="20"/>
                <w:shd w:val="clear" w:color="auto" w:fill="FFFFFF"/>
              </w:rPr>
              <w:t xml:space="preserve">: </w:t>
            </w:r>
            <w:r w:rsidRPr="00BB3D6B">
              <w:rPr>
                <w:b/>
                <w:sz w:val="20"/>
                <w:szCs w:val="20"/>
                <w:shd w:val="clear" w:color="auto" w:fill="FFFFFF"/>
              </w:rPr>
              <w:t xml:space="preserve"> </w:t>
            </w:r>
            <w:r w:rsidRPr="00E81CEC">
              <w:rPr>
                <w:sz w:val="20"/>
                <w:szCs w:val="20"/>
                <w:shd w:val="clear" w:color="auto" w:fill="FFFFFF"/>
              </w:rPr>
              <w:t>не  менее</w:t>
            </w:r>
            <w:r w:rsidRPr="00BB3D6B">
              <w:rPr>
                <w:sz w:val="20"/>
                <w:szCs w:val="20"/>
                <w:shd w:val="clear" w:color="auto" w:fill="FFFFFF"/>
              </w:rPr>
              <w:t xml:space="preserve"> </w:t>
            </w:r>
            <w:r w:rsidRPr="00BB3D6B">
              <w:rPr>
                <w:sz w:val="20"/>
                <w:szCs w:val="20"/>
                <w:shd w:val="clear" w:color="auto" w:fill="FFFFFF"/>
                <w:lang w:val="en-US"/>
              </w:rPr>
              <w:t>Windows</w:t>
            </w:r>
            <w:r w:rsidRPr="00BB3D6B">
              <w:rPr>
                <w:sz w:val="20"/>
                <w:szCs w:val="20"/>
                <w:shd w:val="clear" w:color="auto" w:fill="FFFFFF"/>
              </w:rPr>
              <w:t xml:space="preserve">  7 и не более </w:t>
            </w:r>
            <w:r w:rsidRPr="00BB3D6B">
              <w:rPr>
                <w:sz w:val="20"/>
                <w:szCs w:val="20"/>
                <w:shd w:val="clear" w:color="auto" w:fill="FFFFFF"/>
                <w:lang w:val="en-US"/>
              </w:rPr>
              <w:t>Windows</w:t>
            </w:r>
            <w:r w:rsidRPr="00BB3D6B">
              <w:rPr>
                <w:sz w:val="20"/>
                <w:szCs w:val="20"/>
                <w:shd w:val="clear" w:color="auto" w:fill="FFFFFF"/>
              </w:rPr>
              <w:t xml:space="preserve">  8.1.</w:t>
            </w:r>
          </w:p>
          <w:p w:rsidR="00FF028B" w:rsidRPr="00BB3D6B" w:rsidRDefault="00FF028B" w:rsidP="006D6416">
            <w:pPr>
              <w:pStyle w:val="a3"/>
              <w:spacing w:before="0" w:beforeAutospacing="0" w:after="0" w:afterAutospacing="0"/>
              <w:ind w:right="-108"/>
              <w:rPr>
                <w:sz w:val="20"/>
                <w:szCs w:val="20"/>
                <w:shd w:val="clear" w:color="auto" w:fill="FFFFFF"/>
              </w:rPr>
            </w:pPr>
            <w:r w:rsidRPr="00BB3D6B">
              <w:rPr>
                <w:b/>
                <w:sz w:val="20"/>
                <w:szCs w:val="20"/>
                <w:shd w:val="clear" w:color="auto" w:fill="FFFFFF"/>
              </w:rPr>
              <w:t>Включение</w:t>
            </w:r>
            <w:r w:rsidRPr="00BB3D6B">
              <w:rPr>
                <w:sz w:val="20"/>
                <w:szCs w:val="20"/>
                <w:shd w:val="clear" w:color="auto" w:fill="FFFFFF"/>
              </w:rPr>
              <w:t xml:space="preserve">: </w:t>
            </w:r>
            <w:r w:rsidRPr="00BB3D6B">
              <w:rPr>
                <w:sz w:val="20"/>
                <w:szCs w:val="20"/>
              </w:rPr>
              <w:t xml:space="preserve">Включение стола осуществляется одной кнопкой, расположенной в нижней части корпуса с правой стороны. Нижняя часть корпуса имеет два  вентиляционных отверстия размером 160 на </w:t>
            </w:r>
            <w:smartTag w:uri="urn:schemas-microsoft-com:office:smarttags" w:element="metricconverter">
              <w:smartTagPr>
                <w:attr w:name="ProductID" w:val="100 мм"/>
              </w:smartTagPr>
              <w:r w:rsidRPr="00BB3D6B">
                <w:rPr>
                  <w:sz w:val="20"/>
                  <w:szCs w:val="20"/>
                </w:rPr>
                <w:t>100 мм</w:t>
              </w:r>
            </w:smartTag>
            <w:r w:rsidRPr="00BB3D6B">
              <w:rPr>
                <w:sz w:val="20"/>
                <w:szCs w:val="20"/>
              </w:rPr>
              <w:t>.</w:t>
            </w:r>
          </w:p>
          <w:p w:rsidR="00FF028B" w:rsidRPr="00BB3D6B" w:rsidRDefault="00FF028B" w:rsidP="006D6416">
            <w:pPr>
              <w:pStyle w:val="a3"/>
              <w:spacing w:before="0" w:beforeAutospacing="0" w:after="0" w:afterAutospacing="0"/>
              <w:ind w:right="-108"/>
              <w:rPr>
                <w:sz w:val="20"/>
                <w:szCs w:val="20"/>
                <w:shd w:val="clear" w:color="auto" w:fill="FFFFFF"/>
              </w:rPr>
            </w:pPr>
            <w:r w:rsidRPr="00BB3D6B">
              <w:rPr>
                <w:sz w:val="20"/>
                <w:szCs w:val="20"/>
              </w:rPr>
              <w:t>Интерактивный стол</w:t>
            </w:r>
            <w:r>
              <w:rPr>
                <w:sz w:val="20"/>
                <w:szCs w:val="20"/>
              </w:rPr>
              <w:t xml:space="preserve"> должен иметь</w:t>
            </w:r>
            <w:r w:rsidRPr="00BB3D6B">
              <w:rPr>
                <w:sz w:val="20"/>
                <w:szCs w:val="20"/>
              </w:rPr>
              <w:t xml:space="preserve"> имеет сертификат соответствия ГОСТ  и декларацию соответствия. </w:t>
            </w:r>
          </w:p>
          <w:p w:rsidR="00FF028B" w:rsidRPr="00BB3D6B" w:rsidRDefault="00FF028B" w:rsidP="006D6416">
            <w:pPr>
              <w:pStyle w:val="a3"/>
              <w:spacing w:before="0" w:beforeAutospacing="0" w:after="0" w:afterAutospacing="0"/>
              <w:ind w:right="-108"/>
              <w:rPr>
                <w:sz w:val="20"/>
                <w:szCs w:val="20"/>
                <w:lang w:val="en-US"/>
              </w:rPr>
            </w:pPr>
            <w:r w:rsidRPr="00BB3D6B">
              <w:rPr>
                <w:b/>
                <w:sz w:val="20"/>
                <w:szCs w:val="20"/>
              </w:rPr>
              <w:t>Интерфейсы</w:t>
            </w:r>
            <w:r w:rsidRPr="00BB3D6B">
              <w:rPr>
                <w:sz w:val="20"/>
                <w:szCs w:val="20"/>
                <w:lang w:val="en-US"/>
              </w:rPr>
              <w:t>: Ethernet RJ-45, HDMI out, Audio out, USB 3.0, USB 2.0, Wi-Fi.</w:t>
            </w:r>
          </w:p>
          <w:p w:rsidR="00FF028B" w:rsidRPr="00BB3D6B" w:rsidRDefault="00FF028B" w:rsidP="006D6416">
            <w:pPr>
              <w:pStyle w:val="a3"/>
              <w:spacing w:before="0" w:beforeAutospacing="0" w:after="0" w:afterAutospacing="0"/>
              <w:ind w:right="-108"/>
              <w:rPr>
                <w:sz w:val="20"/>
                <w:szCs w:val="20"/>
              </w:rPr>
            </w:pPr>
            <w:r w:rsidRPr="00BB3D6B">
              <w:rPr>
                <w:sz w:val="20"/>
                <w:szCs w:val="20"/>
              </w:rPr>
              <w:t xml:space="preserve">Возможностью подключать внешние устройства отображения видео (через HDMI выход) и воспроизведения звука (через </w:t>
            </w:r>
            <w:proofErr w:type="spellStart"/>
            <w:r w:rsidRPr="00BB3D6B">
              <w:rPr>
                <w:sz w:val="20"/>
                <w:szCs w:val="20"/>
              </w:rPr>
              <w:t>Audio</w:t>
            </w:r>
            <w:proofErr w:type="spellEnd"/>
            <w:r w:rsidRPr="00BB3D6B">
              <w:rPr>
                <w:sz w:val="20"/>
                <w:szCs w:val="20"/>
              </w:rPr>
              <w:t xml:space="preserve"> выход). </w:t>
            </w:r>
          </w:p>
          <w:p w:rsidR="00FF028B" w:rsidRDefault="00FF028B" w:rsidP="006D6416">
            <w:pPr>
              <w:pStyle w:val="a3"/>
              <w:spacing w:before="0" w:beforeAutospacing="0" w:after="0" w:afterAutospacing="0"/>
              <w:ind w:right="-108"/>
              <w:rPr>
                <w:sz w:val="20"/>
                <w:szCs w:val="20"/>
              </w:rPr>
            </w:pPr>
            <w:r w:rsidRPr="00BB3D6B">
              <w:rPr>
                <w:b/>
                <w:sz w:val="20"/>
                <w:szCs w:val="20"/>
              </w:rPr>
              <w:lastRenderedPageBreak/>
              <w:t>Процессор:</w:t>
            </w:r>
            <w:r w:rsidRPr="00BB3D6B">
              <w:rPr>
                <w:sz w:val="20"/>
                <w:szCs w:val="20"/>
              </w:rPr>
              <w:t xml:space="preserve"> </w:t>
            </w:r>
            <w:r>
              <w:rPr>
                <w:sz w:val="20"/>
                <w:szCs w:val="20"/>
              </w:rPr>
              <w:t xml:space="preserve">не ниже </w:t>
            </w:r>
            <w:r w:rsidRPr="00BB3D6B">
              <w:rPr>
                <w:sz w:val="20"/>
                <w:szCs w:val="20"/>
              </w:rPr>
              <w:t xml:space="preserve">AMD A10 6800 </w:t>
            </w:r>
          </w:p>
          <w:p w:rsidR="00FF028B" w:rsidRDefault="00FF028B" w:rsidP="006D6416">
            <w:pPr>
              <w:pStyle w:val="a3"/>
              <w:spacing w:before="0" w:beforeAutospacing="0" w:after="0" w:afterAutospacing="0"/>
              <w:ind w:right="-108"/>
              <w:rPr>
                <w:sz w:val="20"/>
                <w:szCs w:val="20"/>
              </w:rPr>
            </w:pPr>
            <w:r w:rsidRPr="00BB3D6B">
              <w:rPr>
                <w:sz w:val="20"/>
                <w:szCs w:val="20"/>
              </w:rPr>
              <w:t>В</w:t>
            </w:r>
            <w:r w:rsidRPr="00BB3D6B">
              <w:rPr>
                <w:b/>
                <w:sz w:val="20"/>
                <w:szCs w:val="20"/>
              </w:rPr>
              <w:t>идеокарта:</w:t>
            </w:r>
            <w:r w:rsidRPr="00BB3D6B">
              <w:rPr>
                <w:sz w:val="20"/>
                <w:szCs w:val="20"/>
              </w:rPr>
              <w:t xml:space="preserve"> </w:t>
            </w:r>
            <w:r>
              <w:rPr>
                <w:sz w:val="20"/>
                <w:szCs w:val="20"/>
              </w:rPr>
              <w:t>интегрированная</w:t>
            </w:r>
            <w:r w:rsidRPr="00BB3D6B">
              <w:rPr>
                <w:sz w:val="20"/>
                <w:szCs w:val="20"/>
              </w:rPr>
              <w:t xml:space="preserve">. </w:t>
            </w:r>
          </w:p>
          <w:p w:rsidR="00FF028B" w:rsidRPr="00BB3D6B" w:rsidRDefault="00FF028B" w:rsidP="006D6416">
            <w:pPr>
              <w:pStyle w:val="a3"/>
              <w:spacing w:before="0" w:beforeAutospacing="0" w:after="0" w:afterAutospacing="0"/>
              <w:ind w:right="-108"/>
              <w:rPr>
                <w:sz w:val="20"/>
                <w:szCs w:val="20"/>
              </w:rPr>
            </w:pPr>
            <w:r w:rsidRPr="00BB3D6B">
              <w:rPr>
                <w:b/>
                <w:sz w:val="20"/>
                <w:szCs w:val="20"/>
              </w:rPr>
              <w:t xml:space="preserve">Объем ОЗУ: </w:t>
            </w:r>
            <w:r w:rsidRPr="009200C3">
              <w:rPr>
                <w:sz w:val="20"/>
                <w:szCs w:val="20"/>
              </w:rPr>
              <w:t>не менее</w:t>
            </w:r>
            <w:r>
              <w:rPr>
                <w:b/>
                <w:sz w:val="20"/>
                <w:szCs w:val="20"/>
              </w:rPr>
              <w:t xml:space="preserve"> </w:t>
            </w:r>
            <w:r w:rsidRPr="00BB3D6B">
              <w:rPr>
                <w:sz w:val="20"/>
                <w:szCs w:val="20"/>
              </w:rPr>
              <w:t>8</w:t>
            </w:r>
            <w:r>
              <w:rPr>
                <w:sz w:val="20"/>
                <w:szCs w:val="20"/>
              </w:rPr>
              <w:t>Г</w:t>
            </w:r>
            <w:r w:rsidRPr="00BB3D6B">
              <w:rPr>
                <w:sz w:val="20"/>
                <w:szCs w:val="20"/>
              </w:rPr>
              <w:t>б.</w:t>
            </w:r>
          </w:p>
          <w:p w:rsidR="00FF028B" w:rsidRPr="00BB3D6B" w:rsidRDefault="00FF028B" w:rsidP="006D6416">
            <w:pPr>
              <w:pStyle w:val="a3"/>
              <w:spacing w:before="0" w:beforeAutospacing="0" w:after="0" w:afterAutospacing="0"/>
              <w:ind w:right="-108"/>
              <w:rPr>
                <w:sz w:val="20"/>
                <w:szCs w:val="20"/>
              </w:rPr>
            </w:pPr>
            <w:r w:rsidRPr="00BB3D6B">
              <w:rPr>
                <w:b/>
                <w:sz w:val="20"/>
                <w:szCs w:val="20"/>
              </w:rPr>
              <w:t>Напряжение питания</w:t>
            </w:r>
            <w:r w:rsidRPr="00BB3D6B">
              <w:rPr>
                <w:sz w:val="20"/>
                <w:szCs w:val="20"/>
              </w:rPr>
              <w:t xml:space="preserve">: </w:t>
            </w:r>
            <w:r>
              <w:rPr>
                <w:sz w:val="20"/>
                <w:szCs w:val="20"/>
              </w:rPr>
              <w:t xml:space="preserve">сеть </w:t>
            </w:r>
            <w:r w:rsidRPr="00BB3D6B">
              <w:rPr>
                <w:sz w:val="20"/>
                <w:szCs w:val="20"/>
              </w:rPr>
              <w:t>2</w:t>
            </w:r>
            <w:r>
              <w:rPr>
                <w:sz w:val="20"/>
                <w:szCs w:val="20"/>
              </w:rPr>
              <w:t>2</w:t>
            </w:r>
            <w:r w:rsidRPr="00BB3D6B">
              <w:rPr>
                <w:sz w:val="20"/>
                <w:szCs w:val="20"/>
              </w:rPr>
              <w:t>0В</w:t>
            </w:r>
            <w:r>
              <w:rPr>
                <w:sz w:val="20"/>
                <w:szCs w:val="20"/>
              </w:rPr>
              <w:t xml:space="preserve"> </w:t>
            </w:r>
            <w:r w:rsidRPr="00BB3D6B">
              <w:rPr>
                <w:sz w:val="20"/>
                <w:szCs w:val="20"/>
              </w:rPr>
              <w:t xml:space="preserve">50Гц. </w:t>
            </w:r>
          </w:p>
          <w:p w:rsidR="00FF028B" w:rsidRPr="00BB3D6B" w:rsidRDefault="00FF028B" w:rsidP="006D6416">
            <w:pPr>
              <w:pStyle w:val="a3"/>
              <w:spacing w:before="0" w:beforeAutospacing="0" w:after="0" w:afterAutospacing="0"/>
              <w:ind w:right="-108"/>
              <w:rPr>
                <w:sz w:val="20"/>
                <w:szCs w:val="20"/>
              </w:rPr>
            </w:pPr>
            <w:r w:rsidRPr="00BB3D6B">
              <w:rPr>
                <w:b/>
                <w:sz w:val="20"/>
                <w:szCs w:val="20"/>
              </w:rPr>
              <w:t>Макс</w:t>
            </w:r>
            <w:r w:rsidRPr="00BB3D6B">
              <w:rPr>
                <w:sz w:val="20"/>
                <w:szCs w:val="20"/>
              </w:rPr>
              <w:t xml:space="preserve">. </w:t>
            </w:r>
            <w:r>
              <w:rPr>
                <w:b/>
                <w:sz w:val="20"/>
                <w:szCs w:val="20"/>
              </w:rPr>
              <w:t>п</w:t>
            </w:r>
            <w:r w:rsidRPr="00BB3D6B">
              <w:rPr>
                <w:b/>
                <w:sz w:val="20"/>
                <w:szCs w:val="20"/>
              </w:rPr>
              <w:t>отребление мощности:</w:t>
            </w:r>
            <w:r w:rsidRPr="00BB3D6B">
              <w:rPr>
                <w:sz w:val="20"/>
                <w:szCs w:val="20"/>
              </w:rPr>
              <w:t xml:space="preserve"> </w:t>
            </w:r>
            <w:r>
              <w:rPr>
                <w:sz w:val="20"/>
                <w:szCs w:val="20"/>
              </w:rPr>
              <w:t xml:space="preserve">не более </w:t>
            </w:r>
            <w:r w:rsidRPr="00BB3D6B">
              <w:rPr>
                <w:sz w:val="20"/>
                <w:szCs w:val="20"/>
              </w:rPr>
              <w:t>300Вт.</w:t>
            </w:r>
          </w:p>
          <w:p w:rsidR="00FF028B" w:rsidRPr="00BB3D6B" w:rsidRDefault="00FF028B" w:rsidP="006D6416">
            <w:pPr>
              <w:pStyle w:val="a3"/>
              <w:spacing w:before="0" w:beforeAutospacing="0" w:after="0" w:afterAutospacing="0"/>
              <w:ind w:right="-108"/>
              <w:rPr>
                <w:sz w:val="20"/>
                <w:szCs w:val="20"/>
              </w:rPr>
            </w:pPr>
            <w:r w:rsidRPr="00BB3D6B">
              <w:rPr>
                <w:b/>
                <w:sz w:val="20"/>
                <w:szCs w:val="20"/>
              </w:rPr>
              <w:t>Мощность акустической системы</w:t>
            </w:r>
            <w:r w:rsidRPr="00BB3D6B">
              <w:rPr>
                <w:sz w:val="20"/>
                <w:szCs w:val="20"/>
              </w:rPr>
              <w:t xml:space="preserve">: </w:t>
            </w:r>
            <w:r>
              <w:rPr>
                <w:sz w:val="20"/>
                <w:szCs w:val="20"/>
              </w:rPr>
              <w:t xml:space="preserve">не менее </w:t>
            </w:r>
            <w:r w:rsidRPr="00BB3D6B">
              <w:rPr>
                <w:sz w:val="20"/>
                <w:szCs w:val="20"/>
              </w:rPr>
              <w:t>2х5Вт.</w:t>
            </w:r>
          </w:p>
          <w:p w:rsidR="00FF028B" w:rsidRPr="00BB3D6B" w:rsidRDefault="00FF028B" w:rsidP="006D6416">
            <w:pPr>
              <w:pStyle w:val="a3"/>
              <w:spacing w:before="0" w:beforeAutospacing="0" w:after="0" w:afterAutospacing="0"/>
              <w:ind w:right="-108"/>
              <w:rPr>
                <w:sz w:val="20"/>
                <w:szCs w:val="20"/>
              </w:rPr>
            </w:pPr>
            <w:r w:rsidRPr="00BB3D6B">
              <w:rPr>
                <w:b/>
                <w:sz w:val="20"/>
                <w:szCs w:val="20"/>
              </w:rPr>
              <w:t>Гарантия</w:t>
            </w:r>
            <w:r w:rsidRPr="00BB3D6B">
              <w:rPr>
                <w:sz w:val="20"/>
                <w:szCs w:val="20"/>
              </w:rPr>
              <w:t>:  не менее</w:t>
            </w:r>
            <w:r w:rsidR="00950E5E">
              <w:rPr>
                <w:sz w:val="20"/>
                <w:szCs w:val="20"/>
              </w:rPr>
              <w:t xml:space="preserve"> </w:t>
            </w:r>
            <w:r w:rsidRPr="00BB3D6B">
              <w:rPr>
                <w:sz w:val="20"/>
                <w:szCs w:val="20"/>
              </w:rPr>
              <w:t>1</w:t>
            </w:r>
            <w:r w:rsidR="00950E5E">
              <w:rPr>
                <w:sz w:val="20"/>
                <w:szCs w:val="20"/>
              </w:rPr>
              <w:t>г</w:t>
            </w:r>
            <w:r w:rsidRPr="00BB3D6B">
              <w:rPr>
                <w:sz w:val="20"/>
                <w:szCs w:val="20"/>
              </w:rPr>
              <w:t xml:space="preserve">од. </w:t>
            </w:r>
          </w:p>
          <w:p w:rsidR="00FF028B" w:rsidRPr="00BB3D6B" w:rsidRDefault="00FF028B" w:rsidP="006D6416">
            <w:pPr>
              <w:pStyle w:val="a3"/>
              <w:spacing w:before="0" w:beforeAutospacing="0" w:after="0" w:afterAutospacing="0"/>
              <w:ind w:right="-108"/>
              <w:rPr>
                <w:sz w:val="20"/>
                <w:szCs w:val="20"/>
              </w:rPr>
            </w:pPr>
            <w:r w:rsidRPr="00BB3D6B">
              <w:rPr>
                <w:b/>
                <w:sz w:val="20"/>
                <w:szCs w:val="20"/>
              </w:rPr>
              <w:t>Размер без опоры</w:t>
            </w:r>
            <w:r w:rsidRPr="00BB3D6B">
              <w:rPr>
                <w:sz w:val="20"/>
                <w:szCs w:val="20"/>
              </w:rPr>
              <w:t xml:space="preserve"> - Столешница </w:t>
            </w:r>
            <w:r>
              <w:rPr>
                <w:sz w:val="20"/>
                <w:szCs w:val="20"/>
              </w:rPr>
              <w:t xml:space="preserve">не менее </w:t>
            </w:r>
            <w:r w:rsidRPr="00BB3D6B">
              <w:rPr>
                <w:sz w:val="20"/>
                <w:szCs w:val="20"/>
              </w:rPr>
              <w:t xml:space="preserve">Д1170 </w:t>
            </w:r>
            <w:proofErr w:type="spellStart"/>
            <w:r w:rsidRPr="00BB3D6B">
              <w:rPr>
                <w:sz w:val="20"/>
                <w:szCs w:val="20"/>
              </w:rPr>
              <w:t>х</w:t>
            </w:r>
            <w:proofErr w:type="spellEnd"/>
            <w:r w:rsidRPr="00BB3D6B">
              <w:rPr>
                <w:sz w:val="20"/>
                <w:szCs w:val="20"/>
              </w:rPr>
              <w:t xml:space="preserve"> Ш730 </w:t>
            </w:r>
            <w:proofErr w:type="spellStart"/>
            <w:r w:rsidRPr="00BB3D6B">
              <w:rPr>
                <w:sz w:val="20"/>
                <w:szCs w:val="20"/>
              </w:rPr>
              <w:t>х</w:t>
            </w:r>
            <w:proofErr w:type="spellEnd"/>
            <w:r w:rsidRPr="00BB3D6B">
              <w:rPr>
                <w:sz w:val="20"/>
                <w:szCs w:val="20"/>
              </w:rPr>
              <w:t xml:space="preserve"> В85 мм;</w:t>
            </w:r>
          </w:p>
          <w:p w:rsidR="00FF028B" w:rsidRPr="00BB3D6B" w:rsidRDefault="00FF028B" w:rsidP="006D6416">
            <w:pPr>
              <w:pStyle w:val="a3"/>
              <w:spacing w:before="0" w:beforeAutospacing="0" w:after="0" w:afterAutospacing="0"/>
              <w:ind w:right="-108"/>
              <w:rPr>
                <w:sz w:val="20"/>
                <w:szCs w:val="20"/>
              </w:rPr>
            </w:pPr>
            <w:r w:rsidRPr="00BB3D6B">
              <w:rPr>
                <w:sz w:val="20"/>
                <w:szCs w:val="20"/>
              </w:rPr>
              <w:t xml:space="preserve">Высота стола </w:t>
            </w:r>
            <w:r>
              <w:rPr>
                <w:sz w:val="20"/>
                <w:szCs w:val="20"/>
              </w:rPr>
              <w:t xml:space="preserve">не более </w:t>
            </w:r>
            <w:r w:rsidRPr="00BB3D6B">
              <w:rPr>
                <w:sz w:val="20"/>
                <w:szCs w:val="20"/>
              </w:rPr>
              <w:t>780 мм</w:t>
            </w:r>
          </w:p>
          <w:p w:rsidR="00FF028B" w:rsidRDefault="00FF028B" w:rsidP="006D6416">
            <w:pPr>
              <w:pStyle w:val="a3"/>
              <w:spacing w:before="0" w:beforeAutospacing="0" w:after="0" w:afterAutospacing="0"/>
              <w:ind w:right="-108"/>
              <w:rPr>
                <w:sz w:val="20"/>
                <w:szCs w:val="20"/>
                <w:lang w:eastAsia="zh-CN"/>
              </w:rPr>
            </w:pPr>
            <w:r w:rsidRPr="00BB3D6B">
              <w:rPr>
                <w:sz w:val="20"/>
                <w:szCs w:val="20"/>
              </w:rPr>
              <w:t xml:space="preserve">Программное обеспечение </w:t>
            </w:r>
            <w:r>
              <w:rPr>
                <w:sz w:val="20"/>
                <w:szCs w:val="20"/>
              </w:rPr>
              <w:t xml:space="preserve">должно </w:t>
            </w:r>
            <w:r>
              <w:rPr>
                <w:sz w:val="20"/>
                <w:szCs w:val="20"/>
                <w:lang w:eastAsia="zh-CN"/>
              </w:rPr>
              <w:t>включать</w:t>
            </w:r>
            <w:r w:rsidRPr="00BB3D6B">
              <w:rPr>
                <w:sz w:val="20"/>
                <w:szCs w:val="20"/>
                <w:lang w:eastAsia="zh-CN"/>
              </w:rPr>
              <w:t xml:space="preserve"> в себя</w:t>
            </w:r>
            <w:r>
              <w:rPr>
                <w:sz w:val="20"/>
                <w:szCs w:val="20"/>
                <w:lang w:eastAsia="zh-CN"/>
              </w:rPr>
              <w:t>:</w:t>
            </w:r>
          </w:p>
          <w:p w:rsidR="00FF028B" w:rsidRPr="00BB3D6B" w:rsidRDefault="00FF028B" w:rsidP="006D6416">
            <w:pPr>
              <w:pStyle w:val="a3"/>
              <w:spacing w:before="0" w:beforeAutospacing="0" w:after="0" w:afterAutospacing="0"/>
              <w:ind w:right="-108"/>
              <w:rPr>
                <w:sz w:val="20"/>
                <w:szCs w:val="20"/>
              </w:rPr>
            </w:pPr>
            <w:r w:rsidRPr="00BB3D6B">
              <w:rPr>
                <w:b/>
                <w:bCs/>
                <w:sz w:val="20"/>
                <w:szCs w:val="20"/>
                <w:lang w:eastAsia="zh-CN"/>
              </w:rPr>
              <w:t>набор интерактивных дидактических игр</w:t>
            </w:r>
            <w:r w:rsidRPr="00BB3D6B">
              <w:rPr>
                <w:sz w:val="20"/>
                <w:szCs w:val="20"/>
                <w:lang w:eastAsia="zh-CN"/>
              </w:rPr>
              <w:t xml:space="preserve"> для </w:t>
            </w:r>
            <w:r w:rsidRPr="00BB3D6B">
              <w:rPr>
                <w:b/>
                <w:bCs/>
                <w:sz w:val="20"/>
                <w:szCs w:val="20"/>
                <w:lang w:eastAsia="zh-CN"/>
              </w:rPr>
              <w:t>закрепления знаний и навыков</w:t>
            </w:r>
            <w:r w:rsidRPr="00BB3D6B">
              <w:rPr>
                <w:sz w:val="20"/>
                <w:szCs w:val="20"/>
                <w:lang w:eastAsia="zh-CN"/>
              </w:rPr>
              <w:t xml:space="preserve"> по основным учебным предметам с 1 по 4 классы: русский язык, математика, окружающий мир.</w:t>
            </w:r>
          </w:p>
          <w:p w:rsidR="00FF028B" w:rsidRPr="00BB3D6B" w:rsidRDefault="00A24186" w:rsidP="006D6416">
            <w:pPr>
              <w:shd w:val="clear" w:color="auto" w:fill="FFFFFF"/>
              <w:spacing w:line="240" w:lineRule="atLeast"/>
              <w:rPr>
                <w:sz w:val="20"/>
                <w:szCs w:val="20"/>
                <w:lang w:eastAsia="zh-CN"/>
              </w:rPr>
            </w:pPr>
            <w:r>
              <w:rPr>
                <w:sz w:val="20"/>
                <w:szCs w:val="20"/>
                <w:lang w:eastAsia="zh-CN"/>
              </w:rPr>
              <w:t>Наличие специального инструмента</w:t>
            </w:r>
            <w:r w:rsidR="00FF028B" w:rsidRPr="00BB3D6B">
              <w:rPr>
                <w:sz w:val="20"/>
                <w:szCs w:val="20"/>
                <w:lang w:eastAsia="zh-CN"/>
              </w:rPr>
              <w:t>, который позволяет педагогу самостоятельно определять содержание занятия, как для всего класса, так и для отдельного ученика, создавать нужные наборы заданий, определяя их последовательность. С помощью этого инструмента учитель может изменять содержание заданий (текст, картинки), влиять на их параметры (время, уровень сложности и др.). Итоги каждого урока фиксируются в виртуальном журнале, учитель и учащиеся имеют возможность прослеживать статистику результатов.</w:t>
            </w:r>
          </w:p>
          <w:p w:rsidR="00A24186" w:rsidRDefault="00A24186" w:rsidP="00A24186">
            <w:pPr>
              <w:pStyle w:val="a3"/>
              <w:spacing w:before="0" w:beforeAutospacing="0" w:after="0" w:afterAutospacing="0"/>
              <w:ind w:right="-108"/>
              <w:rPr>
                <w:sz w:val="20"/>
                <w:szCs w:val="20"/>
                <w:lang w:eastAsia="zh-CN"/>
              </w:rPr>
            </w:pPr>
            <w:r>
              <w:rPr>
                <w:sz w:val="20"/>
                <w:szCs w:val="20"/>
                <w:lang w:eastAsia="zh-CN"/>
              </w:rPr>
              <w:t xml:space="preserve"> </w:t>
            </w:r>
            <w:r w:rsidR="00FF028B" w:rsidRPr="00BB3D6B">
              <w:rPr>
                <w:sz w:val="20"/>
                <w:szCs w:val="20"/>
                <w:lang w:eastAsia="zh-CN"/>
              </w:rPr>
              <w:t xml:space="preserve"> Предмет</w:t>
            </w:r>
            <w:r w:rsidR="00FF028B">
              <w:rPr>
                <w:sz w:val="20"/>
                <w:szCs w:val="20"/>
                <w:lang w:eastAsia="zh-CN"/>
              </w:rPr>
              <w:t>ы</w:t>
            </w:r>
            <w:r w:rsidR="00FF028B" w:rsidRPr="00BB3D6B">
              <w:rPr>
                <w:sz w:val="20"/>
                <w:szCs w:val="20"/>
                <w:lang w:eastAsia="zh-CN"/>
              </w:rPr>
              <w:t xml:space="preserve">:  математика, русский язык, окружающий       </w:t>
            </w:r>
            <w:r>
              <w:rPr>
                <w:sz w:val="20"/>
                <w:szCs w:val="20"/>
                <w:lang w:eastAsia="zh-CN"/>
              </w:rPr>
              <w:t xml:space="preserve">  </w:t>
            </w:r>
            <w:r w:rsidR="00FF028B" w:rsidRPr="00BB3D6B">
              <w:rPr>
                <w:sz w:val="20"/>
                <w:szCs w:val="20"/>
                <w:lang w:eastAsia="zh-CN"/>
              </w:rPr>
              <w:t xml:space="preserve">мир.   </w:t>
            </w:r>
          </w:p>
          <w:p w:rsidR="00A24186" w:rsidRPr="00A24186" w:rsidRDefault="00FF028B" w:rsidP="00A24186">
            <w:pPr>
              <w:pStyle w:val="a3"/>
              <w:spacing w:before="0" w:beforeAutospacing="0" w:after="0" w:afterAutospacing="0"/>
              <w:ind w:right="-108"/>
              <w:rPr>
                <w:sz w:val="20"/>
                <w:szCs w:val="20"/>
                <w:lang w:eastAsia="zh-CN"/>
              </w:rPr>
            </w:pPr>
            <w:r w:rsidRPr="00BB3D6B">
              <w:rPr>
                <w:sz w:val="20"/>
                <w:szCs w:val="20"/>
                <w:lang w:eastAsia="zh-CN"/>
              </w:rPr>
              <w:t>Возраст: 1–4 класс</w:t>
            </w:r>
          </w:p>
        </w:tc>
        <w:tc>
          <w:tcPr>
            <w:tcW w:w="709" w:type="dxa"/>
            <w:tcBorders>
              <w:top w:val="single" w:sz="4" w:space="0" w:color="auto"/>
              <w:left w:val="single" w:sz="4" w:space="0" w:color="auto"/>
              <w:bottom w:val="single" w:sz="4" w:space="0" w:color="auto"/>
              <w:right w:val="single" w:sz="4" w:space="0" w:color="auto"/>
            </w:tcBorders>
          </w:tcPr>
          <w:p w:rsidR="00FF028B" w:rsidRPr="00114656" w:rsidRDefault="00FF028B" w:rsidP="006D6416">
            <w:pPr>
              <w:jc w:val="center"/>
            </w:pPr>
            <w:r w:rsidRPr="00114656">
              <w:lastRenderedPageBreak/>
              <w:t>шт</w:t>
            </w:r>
            <w:r>
              <w:t>.</w:t>
            </w:r>
          </w:p>
        </w:tc>
        <w:tc>
          <w:tcPr>
            <w:tcW w:w="992" w:type="dxa"/>
            <w:tcBorders>
              <w:top w:val="single" w:sz="4" w:space="0" w:color="auto"/>
              <w:left w:val="single" w:sz="4" w:space="0" w:color="auto"/>
              <w:bottom w:val="single" w:sz="4" w:space="0" w:color="auto"/>
              <w:right w:val="single" w:sz="4" w:space="0" w:color="auto"/>
            </w:tcBorders>
          </w:tcPr>
          <w:p w:rsidR="00FF028B" w:rsidRPr="003356AA" w:rsidRDefault="00FF028B" w:rsidP="006D6416">
            <w:pPr>
              <w:jc w:val="center"/>
            </w:pPr>
            <w:r>
              <w:rPr>
                <w:sz w:val="22"/>
                <w:szCs w:val="22"/>
              </w:rPr>
              <w:t>1</w:t>
            </w:r>
          </w:p>
        </w:tc>
        <w:tc>
          <w:tcPr>
            <w:tcW w:w="1843" w:type="dxa"/>
            <w:tcBorders>
              <w:top w:val="single" w:sz="4" w:space="0" w:color="auto"/>
              <w:left w:val="single" w:sz="4" w:space="0" w:color="auto"/>
              <w:bottom w:val="single" w:sz="4" w:space="0" w:color="auto"/>
              <w:right w:val="single" w:sz="4" w:space="0" w:color="auto"/>
            </w:tcBorders>
          </w:tcPr>
          <w:p w:rsidR="00FF028B" w:rsidRPr="003356AA" w:rsidRDefault="00FF028B" w:rsidP="006D6416">
            <w:pPr>
              <w:jc w:val="center"/>
            </w:pPr>
            <w:r>
              <w:rPr>
                <w:sz w:val="22"/>
                <w:szCs w:val="22"/>
                <w:lang w:val="en-US"/>
              </w:rPr>
              <w:t>535 673</w:t>
            </w:r>
            <w:r>
              <w:rPr>
                <w:sz w:val="22"/>
                <w:szCs w:val="22"/>
              </w:rPr>
              <w:t>,</w:t>
            </w:r>
            <w:r>
              <w:rPr>
                <w:sz w:val="22"/>
                <w:szCs w:val="22"/>
                <w:lang w:val="en-US"/>
              </w:rPr>
              <w:t>40</w:t>
            </w:r>
          </w:p>
        </w:tc>
      </w:tr>
      <w:tr w:rsidR="00FF028B" w:rsidRPr="003356AA" w:rsidTr="00FE4782">
        <w:trPr>
          <w:trHeight w:val="557"/>
        </w:trPr>
        <w:tc>
          <w:tcPr>
            <w:tcW w:w="510" w:type="dxa"/>
            <w:tcBorders>
              <w:top w:val="single" w:sz="4" w:space="0" w:color="auto"/>
              <w:left w:val="single" w:sz="4" w:space="0" w:color="auto"/>
              <w:bottom w:val="single" w:sz="4" w:space="0" w:color="auto"/>
              <w:right w:val="single" w:sz="4" w:space="0" w:color="auto"/>
            </w:tcBorders>
          </w:tcPr>
          <w:p w:rsidR="00FF028B" w:rsidRPr="003356AA" w:rsidRDefault="00FF028B" w:rsidP="00616980">
            <w:pPr>
              <w:jc w:val="center"/>
            </w:pPr>
            <w:r w:rsidRPr="003356AA">
              <w:rPr>
                <w:sz w:val="22"/>
                <w:szCs w:val="22"/>
              </w:rPr>
              <w:lastRenderedPageBreak/>
              <w:t>2</w:t>
            </w:r>
          </w:p>
        </w:tc>
        <w:tc>
          <w:tcPr>
            <w:tcW w:w="1333" w:type="dxa"/>
            <w:tcBorders>
              <w:top w:val="single" w:sz="4" w:space="0" w:color="auto"/>
              <w:left w:val="single" w:sz="4" w:space="0" w:color="auto"/>
              <w:bottom w:val="single" w:sz="4" w:space="0" w:color="auto"/>
              <w:right w:val="single" w:sz="4" w:space="0" w:color="auto"/>
            </w:tcBorders>
          </w:tcPr>
          <w:p w:rsidR="00FF028B" w:rsidRPr="00017893" w:rsidRDefault="00FF028B" w:rsidP="00616980">
            <w:pPr>
              <w:ind w:left="-51"/>
              <w:jc w:val="center"/>
              <w:rPr>
                <w:sz w:val="20"/>
                <w:szCs w:val="20"/>
              </w:rPr>
            </w:pPr>
            <w:r>
              <w:rPr>
                <w:rStyle w:val="okpdspan"/>
                <w:sz w:val="20"/>
                <w:szCs w:val="20"/>
              </w:rPr>
              <w:t>30.02.1</w:t>
            </w:r>
            <w:r>
              <w:rPr>
                <w:rStyle w:val="okpdspan"/>
                <w:sz w:val="20"/>
                <w:szCs w:val="20"/>
                <w:lang w:val="en-US"/>
              </w:rPr>
              <w:t>4</w:t>
            </w:r>
            <w:r w:rsidRPr="00B30695">
              <w:rPr>
                <w:rStyle w:val="okpdspan"/>
                <w:sz w:val="20"/>
                <w:szCs w:val="20"/>
              </w:rPr>
              <w:t>.1</w:t>
            </w:r>
            <w:r>
              <w:rPr>
                <w:rStyle w:val="okpdspan"/>
                <w:sz w:val="20"/>
                <w:szCs w:val="20"/>
                <w:lang w:val="en-US"/>
              </w:rPr>
              <w:t>23</w:t>
            </w:r>
          </w:p>
        </w:tc>
        <w:tc>
          <w:tcPr>
            <w:tcW w:w="5245" w:type="dxa"/>
            <w:tcBorders>
              <w:top w:val="single" w:sz="4" w:space="0" w:color="auto"/>
              <w:left w:val="single" w:sz="4" w:space="0" w:color="auto"/>
              <w:bottom w:val="single" w:sz="4" w:space="0" w:color="auto"/>
              <w:right w:val="single" w:sz="4" w:space="0" w:color="auto"/>
            </w:tcBorders>
          </w:tcPr>
          <w:p w:rsidR="00FF028B" w:rsidRDefault="00FF028B" w:rsidP="006D6416">
            <w:pPr>
              <w:pStyle w:val="a3"/>
              <w:spacing w:before="0" w:beforeAutospacing="0" w:after="0" w:afterAutospacing="0"/>
              <w:ind w:left="-108" w:right="-108"/>
              <w:rPr>
                <w:b/>
                <w:sz w:val="20"/>
                <w:szCs w:val="20"/>
              </w:rPr>
            </w:pPr>
            <w:r w:rsidRPr="00B30695">
              <w:rPr>
                <w:b/>
                <w:sz w:val="20"/>
                <w:szCs w:val="20"/>
              </w:rPr>
              <w:t>Интерактивный стол</w:t>
            </w:r>
          </w:p>
          <w:p w:rsidR="00FF028B" w:rsidRDefault="00FF028B" w:rsidP="006D6416">
            <w:pPr>
              <w:pStyle w:val="a3"/>
              <w:spacing w:before="0" w:beforeAutospacing="0" w:after="0" w:afterAutospacing="0"/>
              <w:ind w:left="-108" w:right="-108"/>
              <w:rPr>
                <w:b/>
                <w:sz w:val="20"/>
                <w:szCs w:val="20"/>
              </w:rPr>
            </w:pPr>
            <w:r w:rsidRPr="00BB3D6B">
              <w:rPr>
                <w:b/>
                <w:sz w:val="20"/>
                <w:szCs w:val="20"/>
              </w:rPr>
              <w:t xml:space="preserve">Диагональ:  </w:t>
            </w:r>
            <w:r>
              <w:rPr>
                <w:sz w:val="20"/>
                <w:szCs w:val="20"/>
              </w:rPr>
              <w:t xml:space="preserve">не менее </w:t>
            </w:r>
            <w:r w:rsidRPr="00BB3D6B">
              <w:rPr>
                <w:sz w:val="20"/>
                <w:szCs w:val="20"/>
              </w:rPr>
              <w:t>46 дюймов".</w:t>
            </w:r>
            <w:r w:rsidRPr="00BB3D6B">
              <w:rPr>
                <w:b/>
                <w:sz w:val="20"/>
                <w:szCs w:val="20"/>
              </w:rPr>
              <w:t xml:space="preserve"> </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shd w:val="clear" w:color="auto" w:fill="FFFFFF"/>
              </w:rPr>
              <w:t>Кол-во касаний</w:t>
            </w:r>
            <w:r w:rsidRPr="00BB3D6B">
              <w:rPr>
                <w:sz w:val="20"/>
                <w:szCs w:val="20"/>
                <w:shd w:val="clear" w:color="auto" w:fill="FFFFFF"/>
              </w:rPr>
              <w:t xml:space="preserve"> не менее 10.</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rPr>
              <w:t>Разрешение экрана</w:t>
            </w:r>
            <w:r w:rsidRPr="00BB3D6B">
              <w:rPr>
                <w:sz w:val="20"/>
                <w:szCs w:val="20"/>
              </w:rPr>
              <w:t xml:space="preserve"> не </w:t>
            </w:r>
            <w:r w:rsidRPr="00BB3D6B">
              <w:rPr>
                <w:sz w:val="20"/>
                <w:szCs w:val="20"/>
                <w:shd w:val="clear" w:color="auto" w:fill="FFFFFF"/>
              </w:rPr>
              <w:t xml:space="preserve">менее </w:t>
            </w:r>
            <w:r w:rsidRPr="00BB3D6B">
              <w:rPr>
                <w:sz w:val="20"/>
                <w:szCs w:val="20"/>
              </w:rPr>
              <w:t xml:space="preserve">1920x1080 </w:t>
            </w:r>
          </w:p>
          <w:p w:rsidR="00FF028B" w:rsidRPr="00BB3D6B" w:rsidRDefault="00FF028B" w:rsidP="006D6416">
            <w:pPr>
              <w:pStyle w:val="a3"/>
              <w:spacing w:before="0" w:beforeAutospacing="0" w:after="0" w:afterAutospacing="0"/>
              <w:ind w:left="-108" w:right="-108"/>
              <w:rPr>
                <w:sz w:val="20"/>
                <w:szCs w:val="20"/>
                <w:shd w:val="clear" w:color="auto" w:fill="FFFFFF"/>
              </w:rPr>
            </w:pPr>
            <w:r w:rsidRPr="00BB3D6B">
              <w:rPr>
                <w:b/>
                <w:sz w:val="20"/>
                <w:szCs w:val="20"/>
                <w:shd w:val="clear" w:color="auto" w:fill="FFFFFF"/>
              </w:rPr>
              <w:t>Тип сенсора</w:t>
            </w:r>
            <w:r w:rsidRPr="00BB3D6B">
              <w:rPr>
                <w:sz w:val="20"/>
                <w:szCs w:val="20"/>
                <w:shd w:val="clear" w:color="auto" w:fill="FFFFFF"/>
              </w:rPr>
              <w:t>: и</w:t>
            </w:r>
            <w:r>
              <w:rPr>
                <w:sz w:val="20"/>
                <w:szCs w:val="20"/>
                <w:shd w:val="clear" w:color="auto" w:fill="FFFFFF"/>
              </w:rPr>
              <w:t>н</w:t>
            </w:r>
            <w:r w:rsidRPr="00BB3D6B">
              <w:rPr>
                <w:sz w:val="20"/>
                <w:szCs w:val="20"/>
                <w:shd w:val="clear" w:color="auto" w:fill="FFFFFF"/>
              </w:rPr>
              <w:t>фракрасн</w:t>
            </w:r>
            <w:r>
              <w:rPr>
                <w:sz w:val="20"/>
                <w:szCs w:val="20"/>
                <w:shd w:val="clear" w:color="auto" w:fill="FFFFFF"/>
              </w:rPr>
              <w:t>ый</w:t>
            </w:r>
            <w:r w:rsidRPr="00BB3D6B">
              <w:rPr>
                <w:sz w:val="20"/>
                <w:szCs w:val="20"/>
                <w:shd w:val="clear" w:color="auto" w:fill="FFFFFF"/>
              </w:rPr>
              <w:t xml:space="preserve">. </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rPr>
              <w:t>Корпус</w:t>
            </w:r>
            <w:r w:rsidRPr="00BB3D6B">
              <w:rPr>
                <w:sz w:val="20"/>
                <w:szCs w:val="20"/>
              </w:rPr>
              <w:t xml:space="preserve">: Основание стола выполнено на металлической основе имеющей шесть регулировочных по высоте ножек, диапазон регулировки стола по высоте </w:t>
            </w:r>
            <w:r>
              <w:rPr>
                <w:sz w:val="20"/>
                <w:szCs w:val="20"/>
              </w:rPr>
              <w:t>не менее</w:t>
            </w:r>
            <w:smartTag w:uri="urn:schemas-microsoft-com:office:smarttags" w:element="metricconverter">
              <w:smartTagPr>
                <w:attr w:name="ProductID" w:val="15 мм"/>
              </w:smartTagPr>
              <w:r w:rsidRPr="00BB3D6B">
                <w:rPr>
                  <w:sz w:val="20"/>
                  <w:szCs w:val="20"/>
                </w:rPr>
                <w:t>15 мм</w:t>
              </w:r>
            </w:smartTag>
            <w:r w:rsidRPr="00BB3D6B">
              <w:rPr>
                <w:sz w:val="20"/>
                <w:szCs w:val="20"/>
              </w:rPr>
              <w:t>.</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rPr>
              <w:t>Цвет корпуса</w:t>
            </w:r>
            <w:r w:rsidRPr="00BB3D6B">
              <w:rPr>
                <w:sz w:val="20"/>
                <w:szCs w:val="20"/>
              </w:rPr>
              <w:t xml:space="preserve"> - белый, Центральная стойка стола выполнена из </w:t>
            </w:r>
            <w:proofErr w:type="spellStart"/>
            <w:r w:rsidRPr="00BB3D6B">
              <w:rPr>
                <w:sz w:val="20"/>
                <w:szCs w:val="20"/>
              </w:rPr>
              <w:t>шпонированного</w:t>
            </w:r>
            <w:proofErr w:type="spellEnd"/>
            <w:r w:rsidRPr="00BB3D6B">
              <w:rPr>
                <w:sz w:val="20"/>
                <w:szCs w:val="20"/>
              </w:rPr>
              <w:t xml:space="preserve"> ДСП белого цвета.</w:t>
            </w:r>
          </w:p>
          <w:p w:rsidR="00FF028B" w:rsidRPr="00BB3D6B" w:rsidRDefault="00FF028B" w:rsidP="006D6416">
            <w:pPr>
              <w:pStyle w:val="a3"/>
              <w:spacing w:before="0" w:beforeAutospacing="0" w:after="0" w:afterAutospacing="0"/>
              <w:ind w:left="-108" w:right="-108"/>
              <w:rPr>
                <w:sz w:val="20"/>
                <w:szCs w:val="20"/>
              </w:rPr>
            </w:pPr>
            <w:r w:rsidRPr="00BB3D6B">
              <w:rPr>
                <w:sz w:val="20"/>
                <w:szCs w:val="20"/>
              </w:rPr>
              <w:t xml:space="preserve">Исполнение - </w:t>
            </w:r>
            <w:r w:rsidRPr="00BB3D6B">
              <w:rPr>
                <w:rStyle w:val="a8"/>
                <w:sz w:val="20"/>
                <w:szCs w:val="20"/>
              </w:rPr>
              <w:t>горизонтальное</w:t>
            </w:r>
            <w:r w:rsidRPr="00BB3D6B">
              <w:rPr>
                <w:b/>
                <w:sz w:val="20"/>
                <w:szCs w:val="20"/>
              </w:rPr>
              <w:t xml:space="preserve">,  </w:t>
            </w:r>
            <w:r w:rsidRPr="00BB3D6B">
              <w:rPr>
                <w:rStyle w:val="a8"/>
                <w:sz w:val="20"/>
                <w:szCs w:val="20"/>
              </w:rPr>
              <w:t>с изменением угла наклона</w:t>
            </w:r>
            <w:r w:rsidRPr="00BB3D6B">
              <w:rPr>
                <w:sz w:val="20"/>
                <w:szCs w:val="20"/>
              </w:rPr>
              <w:t xml:space="preserve"> к оператору не менее чем на</w:t>
            </w:r>
            <w:r w:rsidRPr="00BB3D6B">
              <w:rPr>
                <w:color w:val="FF0000"/>
                <w:sz w:val="20"/>
                <w:szCs w:val="20"/>
              </w:rPr>
              <w:t xml:space="preserve"> </w:t>
            </w:r>
            <w:r w:rsidRPr="00BB3D6B">
              <w:rPr>
                <w:sz w:val="20"/>
                <w:szCs w:val="20"/>
              </w:rPr>
              <w:t xml:space="preserve">5 градусов и не более чем на 15 градусов. </w:t>
            </w:r>
          </w:p>
          <w:p w:rsidR="00FF028B" w:rsidRPr="00BB3D6B" w:rsidRDefault="00FF028B" w:rsidP="006D6416">
            <w:pPr>
              <w:pStyle w:val="a3"/>
              <w:spacing w:before="0" w:beforeAutospacing="0" w:after="0" w:afterAutospacing="0"/>
              <w:ind w:left="-108" w:right="-108"/>
              <w:rPr>
                <w:sz w:val="20"/>
                <w:szCs w:val="20"/>
                <w:shd w:val="clear" w:color="auto" w:fill="FFFFFF"/>
              </w:rPr>
            </w:pPr>
            <w:r w:rsidRPr="00BB3D6B">
              <w:rPr>
                <w:b/>
                <w:sz w:val="20"/>
                <w:szCs w:val="20"/>
                <w:shd w:val="clear" w:color="auto" w:fill="FFFFFF"/>
              </w:rPr>
              <w:t>Операционная система не  менее</w:t>
            </w:r>
            <w:r w:rsidRPr="00BB3D6B">
              <w:rPr>
                <w:sz w:val="20"/>
                <w:szCs w:val="20"/>
                <w:shd w:val="clear" w:color="auto" w:fill="FFFFFF"/>
              </w:rPr>
              <w:t xml:space="preserve">: </w:t>
            </w:r>
            <w:proofErr w:type="gramStart"/>
            <w:r w:rsidRPr="00BB3D6B">
              <w:rPr>
                <w:sz w:val="20"/>
                <w:szCs w:val="20"/>
                <w:shd w:val="clear" w:color="auto" w:fill="FFFFFF"/>
                <w:lang w:val="en-US"/>
              </w:rPr>
              <w:t>Windows</w:t>
            </w:r>
            <w:r w:rsidRPr="00BB3D6B">
              <w:rPr>
                <w:sz w:val="20"/>
                <w:szCs w:val="20"/>
                <w:shd w:val="clear" w:color="auto" w:fill="FFFFFF"/>
              </w:rPr>
              <w:t xml:space="preserve">  7</w:t>
            </w:r>
            <w:proofErr w:type="gramEnd"/>
            <w:r w:rsidRPr="00BB3D6B">
              <w:rPr>
                <w:sz w:val="20"/>
                <w:szCs w:val="20"/>
                <w:shd w:val="clear" w:color="auto" w:fill="FFFFFF"/>
              </w:rPr>
              <w:t xml:space="preserve"> и не более </w:t>
            </w:r>
            <w:r w:rsidRPr="00BB3D6B">
              <w:rPr>
                <w:sz w:val="20"/>
                <w:szCs w:val="20"/>
                <w:shd w:val="clear" w:color="auto" w:fill="FFFFFF"/>
                <w:lang w:val="en-US"/>
              </w:rPr>
              <w:t>Windows</w:t>
            </w:r>
            <w:r w:rsidRPr="00BB3D6B">
              <w:rPr>
                <w:sz w:val="20"/>
                <w:szCs w:val="20"/>
                <w:shd w:val="clear" w:color="auto" w:fill="FFFFFF"/>
              </w:rPr>
              <w:t xml:space="preserve">  8.1.</w:t>
            </w:r>
          </w:p>
          <w:p w:rsidR="00FF028B" w:rsidRPr="00BB3D6B" w:rsidRDefault="00FF028B" w:rsidP="006D6416">
            <w:pPr>
              <w:pStyle w:val="a3"/>
              <w:spacing w:before="0" w:beforeAutospacing="0" w:after="0" w:afterAutospacing="0"/>
              <w:ind w:left="-108" w:right="-108"/>
              <w:rPr>
                <w:sz w:val="20"/>
                <w:szCs w:val="20"/>
                <w:shd w:val="clear" w:color="auto" w:fill="FFFFFF"/>
              </w:rPr>
            </w:pPr>
            <w:r w:rsidRPr="00BB3D6B">
              <w:rPr>
                <w:sz w:val="20"/>
                <w:szCs w:val="20"/>
              </w:rPr>
              <w:t xml:space="preserve">Интерактивный стол имеет сертификат соответствия ГОСТ  и декларацию соответствия. </w:t>
            </w:r>
          </w:p>
          <w:p w:rsidR="00FF028B" w:rsidRPr="00BB3D6B" w:rsidRDefault="00FF028B" w:rsidP="006D6416">
            <w:pPr>
              <w:pStyle w:val="a3"/>
              <w:spacing w:before="0" w:beforeAutospacing="0" w:after="0" w:afterAutospacing="0"/>
              <w:ind w:left="-108" w:right="-108"/>
              <w:rPr>
                <w:sz w:val="20"/>
                <w:szCs w:val="20"/>
                <w:lang w:val="en-US"/>
              </w:rPr>
            </w:pPr>
            <w:r w:rsidRPr="00BB3D6B">
              <w:rPr>
                <w:b/>
                <w:sz w:val="20"/>
                <w:szCs w:val="20"/>
              </w:rPr>
              <w:t>Интерфейсы</w:t>
            </w:r>
            <w:r w:rsidRPr="00BB3D6B">
              <w:rPr>
                <w:sz w:val="20"/>
                <w:szCs w:val="20"/>
                <w:lang w:val="en-US"/>
              </w:rPr>
              <w:t>: Ethernet RJ-45, HDMI out, Audio out, USB 3.0, USB 2.0, Wi-Fi.</w:t>
            </w:r>
          </w:p>
          <w:p w:rsidR="00FF028B" w:rsidRPr="00BB3D6B" w:rsidRDefault="00FF028B" w:rsidP="006D6416">
            <w:pPr>
              <w:pStyle w:val="a3"/>
              <w:spacing w:before="0" w:beforeAutospacing="0" w:after="0" w:afterAutospacing="0"/>
              <w:ind w:left="-108" w:right="-108"/>
              <w:rPr>
                <w:sz w:val="20"/>
                <w:szCs w:val="20"/>
              </w:rPr>
            </w:pPr>
            <w:r w:rsidRPr="00BB3D6B">
              <w:rPr>
                <w:sz w:val="20"/>
                <w:szCs w:val="20"/>
              </w:rPr>
              <w:t xml:space="preserve">Возможностью подключать внешние устройства отображения видео (через HDMI выход) и воспроизведения звука (через </w:t>
            </w:r>
            <w:proofErr w:type="spellStart"/>
            <w:r w:rsidRPr="00BB3D6B">
              <w:rPr>
                <w:sz w:val="20"/>
                <w:szCs w:val="20"/>
              </w:rPr>
              <w:t>Audio</w:t>
            </w:r>
            <w:proofErr w:type="spellEnd"/>
            <w:r w:rsidRPr="00BB3D6B">
              <w:rPr>
                <w:sz w:val="20"/>
                <w:szCs w:val="20"/>
              </w:rPr>
              <w:t xml:space="preserve"> выход). </w:t>
            </w:r>
          </w:p>
          <w:p w:rsidR="00FF028B" w:rsidRDefault="00FF028B" w:rsidP="006D6416">
            <w:pPr>
              <w:pStyle w:val="a3"/>
              <w:spacing w:before="0" w:beforeAutospacing="0" w:after="0" w:afterAutospacing="0"/>
              <w:ind w:left="-108" w:right="-108"/>
              <w:rPr>
                <w:sz w:val="20"/>
                <w:szCs w:val="20"/>
              </w:rPr>
            </w:pPr>
            <w:r w:rsidRPr="00BB3D6B">
              <w:rPr>
                <w:b/>
                <w:sz w:val="20"/>
                <w:szCs w:val="20"/>
              </w:rPr>
              <w:t>Процессор:</w:t>
            </w:r>
            <w:r w:rsidRPr="00BB3D6B">
              <w:rPr>
                <w:sz w:val="20"/>
                <w:szCs w:val="20"/>
              </w:rPr>
              <w:t xml:space="preserve"> </w:t>
            </w:r>
            <w:r>
              <w:rPr>
                <w:sz w:val="20"/>
                <w:szCs w:val="20"/>
              </w:rPr>
              <w:t xml:space="preserve">не ниже </w:t>
            </w:r>
            <w:r w:rsidRPr="00BB3D6B">
              <w:rPr>
                <w:sz w:val="20"/>
                <w:szCs w:val="20"/>
              </w:rPr>
              <w:t>AMD A10 6800 В</w:t>
            </w:r>
            <w:r w:rsidRPr="00BB3D6B">
              <w:rPr>
                <w:b/>
                <w:sz w:val="20"/>
                <w:szCs w:val="20"/>
              </w:rPr>
              <w:t>идеокарта:</w:t>
            </w:r>
            <w:r w:rsidRPr="00BB3D6B">
              <w:rPr>
                <w:sz w:val="20"/>
                <w:szCs w:val="20"/>
              </w:rPr>
              <w:t xml:space="preserve"> </w:t>
            </w:r>
            <w:r>
              <w:rPr>
                <w:sz w:val="20"/>
                <w:szCs w:val="20"/>
              </w:rPr>
              <w:t>интегрированная</w:t>
            </w:r>
            <w:r w:rsidRPr="00BB3D6B">
              <w:rPr>
                <w:sz w:val="20"/>
                <w:szCs w:val="20"/>
              </w:rPr>
              <w:t>.</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rPr>
              <w:t xml:space="preserve">Объем ОЗУ: </w:t>
            </w:r>
            <w:r w:rsidRPr="009200C3">
              <w:rPr>
                <w:sz w:val="20"/>
                <w:szCs w:val="20"/>
              </w:rPr>
              <w:t>не менее</w:t>
            </w:r>
            <w:r>
              <w:rPr>
                <w:b/>
                <w:sz w:val="20"/>
                <w:szCs w:val="20"/>
              </w:rPr>
              <w:t xml:space="preserve"> </w:t>
            </w:r>
            <w:r w:rsidRPr="00BB3D6B">
              <w:rPr>
                <w:sz w:val="20"/>
                <w:szCs w:val="20"/>
              </w:rPr>
              <w:t>8</w:t>
            </w:r>
            <w:r>
              <w:rPr>
                <w:sz w:val="20"/>
                <w:szCs w:val="20"/>
              </w:rPr>
              <w:t>Г</w:t>
            </w:r>
            <w:r w:rsidRPr="00BB3D6B">
              <w:rPr>
                <w:sz w:val="20"/>
                <w:szCs w:val="20"/>
              </w:rPr>
              <w:t>б.</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rPr>
              <w:t>Напряжение питания</w:t>
            </w:r>
            <w:r w:rsidRPr="00BB3D6B">
              <w:rPr>
                <w:sz w:val="20"/>
                <w:szCs w:val="20"/>
              </w:rPr>
              <w:t xml:space="preserve">: </w:t>
            </w:r>
            <w:r>
              <w:rPr>
                <w:sz w:val="20"/>
                <w:szCs w:val="20"/>
              </w:rPr>
              <w:t xml:space="preserve">сеть </w:t>
            </w:r>
            <w:r w:rsidRPr="00BB3D6B">
              <w:rPr>
                <w:sz w:val="20"/>
                <w:szCs w:val="20"/>
              </w:rPr>
              <w:t>2</w:t>
            </w:r>
            <w:r>
              <w:rPr>
                <w:sz w:val="20"/>
                <w:szCs w:val="20"/>
              </w:rPr>
              <w:t>2</w:t>
            </w:r>
            <w:r w:rsidRPr="00BB3D6B">
              <w:rPr>
                <w:sz w:val="20"/>
                <w:szCs w:val="20"/>
              </w:rPr>
              <w:t>0В</w:t>
            </w:r>
            <w:r>
              <w:rPr>
                <w:sz w:val="20"/>
                <w:szCs w:val="20"/>
              </w:rPr>
              <w:t xml:space="preserve"> </w:t>
            </w:r>
            <w:r w:rsidRPr="00BB3D6B">
              <w:rPr>
                <w:sz w:val="20"/>
                <w:szCs w:val="20"/>
              </w:rPr>
              <w:t xml:space="preserve">50Гц. </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rPr>
              <w:t>Макс</w:t>
            </w:r>
            <w:r w:rsidRPr="00BB3D6B">
              <w:rPr>
                <w:sz w:val="20"/>
                <w:szCs w:val="20"/>
              </w:rPr>
              <w:t xml:space="preserve">. </w:t>
            </w:r>
            <w:r>
              <w:rPr>
                <w:b/>
                <w:sz w:val="20"/>
                <w:szCs w:val="20"/>
              </w:rPr>
              <w:t>п</w:t>
            </w:r>
            <w:r w:rsidRPr="00BB3D6B">
              <w:rPr>
                <w:b/>
                <w:sz w:val="20"/>
                <w:szCs w:val="20"/>
              </w:rPr>
              <w:t>отребление мощности:</w:t>
            </w:r>
            <w:r w:rsidRPr="00BB3D6B">
              <w:rPr>
                <w:sz w:val="20"/>
                <w:szCs w:val="20"/>
              </w:rPr>
              <w:t xml:space="preserve"> </w:t>
            </w:r>
            <w:r>
              <w:rPr>
                <w:sz w:val="20"/>
                <w:szCs w:val="20"/>
              </w:rPr>
              <w:t xml:space="preserve">не более </w:t>
            </w:r>
            <w:r w:rsidRPr="00BB3D6B">
              <w:rPr>
                <w:sz w:val="20"/>
                <w:szCs w:val="20"/>
              </w:rPr>
              <w:t>300Вт.</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rPr>
              <w:t>Мощность акустической системы</w:t>
            </w:r>
            <w:r w:rsidRPr="00BB3D6B">
              <w:rPr>
                <w:sz w:val="20"/>
                <w:szCs w:val="20"/>
              </w:rPr>
              <w:t xml:space="preserve">: </w:t>
            </w:r>
            <w:r>
              <w:rPr>
                <w:sz w:val="20"/>
                <w:szCs w:val="20"/>
              </w:rPr>
              <w:t xml:space="preserve">не менее </w:t>
            </w:r>
            <w:r w:rsidRPr="00BB3D6B">
              <w:rPr>
                <w:sz w:val="20"/>
                <w:szCs w:val="20"/>
              </w:rPr>
              <w:t>2х5Вт.</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rPr>
              <w:t>Гарантия</w:t>
            </w:r>
            <w:r w:rsidRPr="00BB3D6B">
              <w:rPr>
                <w:sz w:val="20"/>
                <w:szCs w:val="20"/>
              </w:rPr>
              <w:t xml:space="preserve">:  не менее1год. </w:t>
            </w:r>
          </w:p>
          <w:p w:rsidR="00FF028B" w:rsidRPr="00BB3D6B" w:rsidRDefault="00FF028B" w:rsidP="006D6416">
            <w:pPr>
              <w:pStyle w:val="a3"/>
              <w:spacing w:before="0" w:beforeAutospacing="0" w:after="0" w:afterAutospacing="0"/>
              <w:ind w:left="-108" w:right="-108"/>
              <w:rPr>
                <w:sz w:val="20"/>
                <w:szCs w:val="20"/>
              </w:rPr>
            </w:pPr>
            <w:r w:rsidRPr="00BB3D6B">
              <w:rPr>
                <w:b/>
                <w:sz w:val="20"/>
                <w:szCs w:val="20"/>
              </w:rPr>
              <w:t>Размер без опоры</w:t>
            </w:r>
            <w:r w:rsidRPr="00BB3D6B">
              <w:rPr>
                <w:sz w:val="20"/>
                <w:szCs w:val="20"/>
              </w:rPr>
              <w:t xml:space="preserve"> - Столешница </w:t>
            </w:r>
            <w:r>
              <w:rPr>
                <w:sz w:val="20"/>
                <w:szCs w:val="20"/>
              </w:rPr>
              <w:t xml:space="preserve">не менее </w:t>
            </w:r>
            <w:r w:rsidRPr="00BB3D6B">
              <w:rPr>
                <w:sz w:val="20"/>
                <w:szCs w:val="20"/>
              </w:rPr>
              <w:t xml:space="preserve">Д1170 </w:t>
            </w:r>
            <w:proofErr w:type="spellStart"/>
            <w:r w:rsidRPr="00BB3D6B">
              <w:rPr>
                <w:sz w:val="20"/>
                <w:szCs w:val="20"/>
              </w:rPr>
              <w:t>х</w:t>
            </w:r>
            <w:proofErr w:type="spellEnd"/>
            <w:r w:rsidRPr="00BB3D6B">
              <w:rPr>
                <w:sz w:val="20"/>
                <w:szCs w:val="20"/>
              </w:rPr>
              <w:t xml:space="preserve"> Ш730 </w:t>
            </w:r>
            <w:proofErr w:type="spellStart"/>
            <w:r w:rsidRPr="00BB3D6B">
              <w:rPr>
                <w:sz w:val="20"/>
                <w:szCs w:val="20"/>
              </w:rPr>
              <w:t>х</w:t>
            </w:r>
            <w:proofErr w:type="spellEnd"/>
            <w:r w:rsidRPr="00BB3D6B">
              <w:rPr>
                <w:sz w:val="20"/>
                <w:szCs w:val="20"/>
              </w:rPr>
              <w:t xml:space="preserve"> В85 мм;</w:t>
            </w:r>
          </w:p>
          <w:p w:rsidR="00FF028B" w:rsidRPr="00BB3D6B" w:rsidRDefault="00FF028B" w:rsidP="006D6416">
            <w:pPr>
              <w:pStyle w:val="a3"/>
              <w:spacing w:before="0" w:beforeAutospacing="0" w:after="0" w:afterAutospacing="0"/>
              <w:ind w:left="-108" w:right="-108"/>
              <w:rPr>
                <w:sz w:val="20"/>
                <w:szCs w:val="20"/>
              </w:rPr>
            </w:pPr>
            <w:r w:rsidRPr="00BB3D6B">
              <w:rPr>
                <w:sz w:val="20"/>
                <w:szCs w:val="20"/>
              </w:rPr>
              <w:t xml:space="preserve">Высота стола </w:t>
            </w:r>
            <w:r>
              <w:rPr>
                <w:sz w:val="20"/>
                <w:szCs w:val="20"/>
              </w:rPr>
              <w:t xml:space="preserve">не более </w:t>
            </w:r>
            <w:r w:rsidRPr="00BB3D6B">
              <w:rPr>
                <w:sz w:val="20"/>
                <w:szCs w:val="20"/>
              </w:rPr>
              <w:t>550 мм</w:t>
            </w:r>
          </w:p>
          <w:p w:rsidR="00FF028B" w:rsidRPr="00BB3D6B" w:rsidRDefault="00FF028B" w:rsidP="006D6416">
            <w:pPr>
              <w:pStyle w:val="a3"/>
              <w:spacing w:before="0" w:beforeAutospacing="0" w:after="0" w:afterAutospacing="0"/>
              <w:ind w:left="-108" w:right="-108"/>
              <w:rPr>
                <w:sz w:val="20"/>
                <w:szCs w:val="20"/>
              </w:rPr>
            </w:pPr>
            <w:r w:rsidRPr="00BB3D6B">
              <w:rPr>
                <w:sz w:val="20"/>
                <w:szCs w:val="20"/>
              </w:rPr>
              <w:t>Программное обеспечение:</w:t>
            </w:r>
          </w:p>
          <w:p w:rsidR="00FF028B" w:rsidRPr="00BB3D6B" w:rsidRDefault="00FF028B" w:rsidP="006D6416">
            <w:pPr>
              <w:shd w:val="clear" w:color="auto" w:fill="FFFFFF"/>
              <w:spacing w:line="240" w:lineRule="atLeast"/>
              <w:ind w:left="-111"/>
              <w:rPr>
                <w:sz w:val="20"/>
                <w:szCs w:val="20"/>
                <w:lang w:eastAsia="zh-CN"/>
              </w:rPr>
            </w:pPr>
            <w:r w:rsidRPr="00BB3D6B">
              <w:rPr>
                <w:sz w:val="20"/>
                <w:szCs w:val="20"/>
                <w:lang w:eastAsia="zh-CN"/>
              </w:rPr>
              <w:t xml:space="preserve">Интерактивная развивающая программа для индивидуальных и групповых занятий взрослых с детьми 4-6 лет. Все содержание сгруппировано в 4 раздела: «Осень», «Зима», «Весна», «Лето», Упражнения от раздела к разделу постепенно усложняются, что способствует формированию соответствующих навыков по всем </w:t>
            </w:r>
            <w:r w:rsidRPr="00BB3D6B">
              <w:rPr>
                <w:sz w:val="20"/>
                <w:szCs w:val="20"/>
                <w:lang w:eastAsia="zh-CN"/>
              </w:rPr>
              <w:lastRenderedPageBreak/>
              <w:t>важнейшим направлениям развития ребёнка. В каждом разделе представлены упражнения по следующим направлениям.</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1. Связная речь</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2. Зрительное восприятие</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3. Слуховое восприятие</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4. Зрение, слух, координация</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5. Графические навыки</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6. Математические представления</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7. Представления об окружающем мире</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8. Пространственные представления</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9. Мышление</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10. Социализация</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Дополнительные возможности программы</w:t>
            </w:r>
            <w:r>
              <w:rPr>
                <w:sz w:val="20"/>
                <w:szCs w:val="20"/>
                <w:lang w:eastAsia="zh-CN"/>
              </w:rPr>
              <w:t>:</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Рабочие листы. Картинки для раскрашивания можно распечатать и использовать для развития графических навыков и мелкой моторики.</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Дополнительные упражнения. Упражнения включают изготовление различных поделок, игры на внимание и память, слуховое восприятие и отработку произношения.</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Приложение для педагога</w:t>
            </w:r>
            <w:r w:rsidR="005D1C70">
              <w:rPr>
                <w:sz w:val="20"/>
                <w:szCs w:val="20"/>
                <w:lang w:eastAsia="zh-CN"/>
              </w:rPr>
              <w:t xml:space="preserve"> должно </w:t>
            </w:r>
            <w:r w:rsidRPr="00BB3D6B">
              <w:rPr>
                <w:sz w:val="20"/>
                <w:szCs w:val="20"/>
                <w:lang w:eastAsia="zh-CN"/>
              </w:rPr>
              <w:t>содерж</w:t>
            </w:r>
            <w:r w:rsidR="00894C9F">
              <w:rPr>
                <w:sz w:val="20"/>
                <w:szCs w:val="20"/>
                <w:lang w:eastAsia="zh-CN"/>
              </w:rPr>
              <w:t>ать</w:t>
            </w:r>
            <w:r w:rsidRPr="00BB3D6B">
              <w:rPr>
                <w:sz w:val="20"/>
                <w:szCs w:val="20"/>
                <w:lang w:eastAsia="zh-CN"/>
              </w:rPr>
              <w:t xml:space="preserve"> специальное</w:t>
            </w:r>
            <w:r w:rsidRPr="00BB3D6B">
              <w:rPr>
                <w:color w:val="FF0000"/>
                <w:sz w:val="20"/>
                <w:szCs w:val="20"/>
                <w:lang w:eastAsia="zh-CN"/>
              </w:rPr>
              <w:t xml:space="preserve"> </w:t>
            </w:r>
            <w:r w:rsidRPr="00BB3D6B">
              <w:rPr>
                <w:sz w:val="20"/>
                <w:szCs w:val="20"/>
                <w:lang w:eastAsia="zh-CN"/>
              </w:rPr>
              <w:t xml:space="preserve">приложение для воспитателей, педагогов и специалистов, работающих с детьми. </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Приложение состоит из нескольких частей:</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1. Файлы</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2. Программы и результаты</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3. Конструктор занятий</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4. Занятия</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5. Дополнительные материалы</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Приложение позволяет регистрировать данные детей и индивидуальные результаты выполнения ими заданий из выбранного раздела программы, сохранять эти данные, распечатывать, отслеживать динамику достижений каждого ребёнка.</w:t>
            </w:r>
          </w:p>
          <w:p w:rsidR="00FF028B" w:rsidRPr="00BB3D6B" w:rsidRDefault="005D1C70" w:rsidP="006D6416">
            <w:pPr>
              <w:shd w:val="clear" w:color="auto" w:fill="FFFFFF"/>
              <w:spacing w:line="240" w:lineRule="atLeast"/>
              <w:rPr>
                <w:sz w:val="20"/>
                <w:szCs w:val="20"/>
                <w:lang w:eastAsia="zh-CN"/>
              </w:rPr>
            </w:pPr>
            <w:r>
              <w:rPr>
                <w:sz w:val="20"/>
                <w:szCs w:val="20"/>
                <w:lang w:eastAsia="zh-CN"/>
              </w:rPr>
              <w:t xml:space="preserve">Конструктор занятий </w:t>
            </w:r>
            <w:r w:rsidR="00FF028B" w:rsidRPr="00BB3D6B">
              <w:rPr>
                <w:sz w:val="20"/>
                <w:szCs w:val="20"/>
                <w:lang w:eastAsia="zh-CN"/>
              </w:rPr>
              <w:t xml:space="preserve"> позволяет составлять последовательности упражнений из ресурсов программы в соответствии с задачами педагога и потребностями детей, сохранять результаты, распечатывать и отслеживать успехи каждого ребёнка.</w:t>
            </w:r>
          </w:p>
          <w:p w:rsidR="00FF028B" w:rsidRPr="00BB3D6B" w:rsidRDefault="005D1C70" w:rsidP="006D6416">
            <w:pPr>
              <w:shd w:val="clear" w:color="auto" w:fill="FFFFFF"/>
              <w:spacing w:line="240" w:lineRule="atLeast"/>
              <w:rPr>
                <w:sz w:val="20"/>
                <w:szCs w:val="20"/>
                <w:lang w:eastAsia="zh-CN"/>
              </w:rPr>
            </w:pPr>
            <w:r>
              <w:rPr>
                <w:sz w:val="20"/>
                <w:szCs w:val="20"/>
                <w:lang w:eastAsia="zh-CN"/>
              </w:rPr>
              <w:t xml:space="preserve">Дополнительные материалы </w:t>
            </w:r>
            <w:r w:rsidR="00FF028B" w:rsidRPr="00BB3D6B">
              <w:rPr>
                <w:sz w:val="20"/>
                <w:szCs w:val="20"/>
                <w:lang w:eastAsia="zh-CN"/>
              </w:rPr>
              <w:t>содержат документы, предназначенные для распечатывания:</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 документы, которые педагог может заполнять в процессе занятий и наблюдений за ребенком и использовать как инструмент обратной связи с родителями;</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 рабочие листы, которые можно использовать во время занятий с ребенком в качестве дополнительных дидактических материалов.</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 стихи – несколько коротких стихотворений с иллюстрациями, относящимися к временам года;</w:t>
            </w:r>
          </w:p>
          <w:p w:rsidR="00FF028B" w:rsidRPr="00BB3D6B" w:rsidRDefault="00FF028B" w:rsidP="006D6416">
            <w:pPr>
              <w:shd w:val="clear" w:color="auto" w:fill="FFFFFF"/>
              <w:spacing w:line="240" w:lineRule="atLeast"/>
              <w:rPr>
                <w:sz w:val="20"/>
                <w:szCs w:val="20"/>
                <w:lang w:eastAsia="zh-CN"/>
              </w:rPr>
            </w:pPr>
            <w:r w:rsidRPr="00BB3D6B">
              <w:rPr>
                <w:sz w:val="20"/>
                <w:szCs w:val="20"/>
                <w:lang w:eastAsia="zh-CN"/>
              </w:rPr>
              <w:t>– невербальная коммуникация, печатные материалы, поддерживающие коммуникацию с    ребенком с помощью рисунков и символов (числа, буквы);</w:t>
            </w:r>
          </w:p>
          <w:p w:rsidR="00FF028B" w:rsidRPr="00482266" w:rsidRDefault="00FF028B" w:rsidP="006D6416">
            <w:pPr>
              <w:tabs>
                <w:tab w:val="num" w:pos="927"/>
              </w:tabs>
              <w:autoSpaceDE w:val="0"/>
              <w:autoSpaceDN w:val="0"/>
              <w:adjustRightInd w:val="0"/>
              <w:ind w:left="-108" w:right="-108"/>
            </w:pPr>
            <w:r w:rsidRPr="00BB3D6B">
              <w:rPr>
                <w:sz w:val="20"/>
                <w:szCs w:val="20"/>
                <w:lang w:eastAsia="zh-CN"/>
              </w:rPr>
              <w:t>– советы родителям, наборы заданий для домашних занятий родителей или воспитателей с ребенком с целью закрепления материала, усвоенного во время занятий</w:t>
            </w:r>
          </w:p>
        </w:tc>
        <w:tc>
          <w:tcPr>
            <w:tcW w:w="709" w:type="dxa"/>
            <w:tcBorders>
              <w:top w:val="single" w:sz="4" w:space="0" w:color="auto"/>
              <w:left w:val="single" w:sz="4" w:space="0" w:color="auto"/>
              <w:bottom w:val="single" w:sz="4" w:space="0" w:color="auto"/>
              <w:right w:val="single" w:sz="4" w:space="0" w:color="auto"/>
            </w:tcBorders>
          </w:tcPr>
          <w:p w:rsidR="00FF028B" w:rsidRPr="003356AA" w:rsidRDefault="00FF028B" w:rsidP="006D6416">
            <w:pPr>
              <w:ind w:firstLine="13"/>
              <w:jc w:val="center"/>
            </w:pPr>
            <w:r>
              <w:rPr>
                <w:sz w:val="22"/>
                <w:szCs w:val="22"/>
              </w:rPr>
              <w:lastRenderedPageBreak/>
              <w:t>шт.</w:t>
            </w:r>
          </w:p>
        </w:tc>
        <w:tc>
          <w:tcPr>
            <w:tcW w:w="992" w:type="dxa"/>
            <w:tcBorders>
              <w:top w:val="single" w:sz="4" w:space="0" w:color="auto"/>
              <w:left w:val="single" w:sz="4" w:space="0" w:color="auto"/>
              <w:bottom w:val="single" w:sz="4" w:space="0" w:color="auto"/>
              <w:right w:val="single" w:sz="4" w:space="0" w:color="auto"/>
            </w:tcBorders>
          </w:tcPr>
          <w:p w:rsidR="00FF028B" w:rsidRPr="003356AA" w:rsidRDefault="00FF028B" w:rsidP="006D6416">
            <w:pPr>
              <w:jc w:val="center"/>
            </w:pPr>
            <w:r>
              <w:rPr>
                <w:sz w:val="22"/>
                <w:szCs w:val="22"/>
              </w:rPr>
              <w:t>1</w:t>
            </w:r>
          </w:p>
        </w:tc>
        <w:tc>
          <w:tcPr>
            <w:tcW w:w="1843" w:type="dxa"/>
            <w:tcBorders>
              <w:top w:val="single" w:sz="4" w:space="0" w:color="auto"/>
              <w:left w:val="single" w:sz="4" w:space="0" w:color="auto"/>
              <w:bottom w:val="single" w:sz="4" w:space="0" w:color="auto"/>
              <w:right w:val="single" w:sz="4" w:space="0" w:color="auto"/>
            </w:tcBorders>
          </w:tcPr>
          <w:p w:rsidR="00FF028B" w:rsidRPr="00EC5A73" w:rsidRDefault="00FF028B" w:rsidP="006D6416">
            <w:pPr>
              <w:jc w:val="center"/>
              <w:rPr>
                <w:lang w:val="en-US"/>
              </w:rPr>
            </w:pPr>
            <w:r>
              <w:rPr>
                <w:sz w:val="22"/>
                <w:szCs w:val="22"/>
                <w:lang w:val="en-US"/>
              </w:rPr>
              <w:t>535 673</w:t>
            </w:r>
            <w:r>
              <w:rPr>
                <w:sz w:val="22"/>
                <w:szCs w:val="22"/>
              </w:rPr>
              <w:t>,</w:t>
            </w:r>
            <w:r>
              <w:rPr>
                <w:sz w:val="22"/>
                <w:szCs w:val="22"/>
                <w:lang w:val="en-US"/>
              </w:rPr>
              <w:t>40</w:t>
            </w:r>
          </w:p>
        </w:tc>
      </w:tr>
      <w:tr w:rsidR="00B526E0" w:rsidRPr="003356AA" w:rsidTr="00FE4782">
        <w:trPr>
          <w:trHeight w:val="408"/>
        </w:trPr>
        <w:tc>
          <w:tcPr>
            <w:tcW w:w="8789" w:type="dxa"/>
            <w:gridSpan w:val="5"/>
            <w:tcBorders>
              <w:top w:val="single" w:sz="4" w:space="0" w:color="auto"/>
              <w:left w:val="single" w:sz="4" w:space="0" w:color="auto"/>
              <w:right w:val="single" w:sz="4" w:space="0" w:color="auto"/>
            </w:tcBorders>
          </w:tcPr>
          <w:p w:rsidR="00B526E0" w:rsidRPr="003356AA" w:rsidRDefault="00B526E0" w:rsidP="00616980">
            <w:pPr>
              <w:tabs>
                <w:tab w:val="num" w:pos="927"/>
              </w:tabs>
              <w:autoSpaceDE w:val="0"/>
              <w:autoSpaceDN w:val="0"/>
              <w:adjustRightInd w:val="0"/>
              <w:jc w:val="right"/>
            </w:pPr>
            <w:r w:rsidRPr="003356AA">
              <w:rPr>
                <w:sz w:val="22"/>
                <w:szCs w:val="22"/>
              </w:rPr>
              <w:lastRenderedPageBreak/>
              <w:t>ИТОГО</w:t>
            </w:r>
          </w:p>
        </w:tc>
        <w:tc>
          <w:tcPr>
            <w:tcW w:w="1843" w:type="dxa"/>
            <w:tcBorders>
              <w:top w:val="single" w:sz="4" w:space="0" w:color="auto"/>
              <w:left w:val="single" w:sz="4" w:space="0" w:color="auto"/>
              <w:right w:val="single" w:sz="4" w:space="0" w:color="auto"/>
            </w:tcBorders>
          </w:tcPr>
          <w:p w:rsidR="00B526E0" w:rsidRPr="00172B68" w:rsidRDefault="00B526E0" w:rsidP="00616980">
            <w:pPr>
              <w:rPr>
                <w:bCs/>
                <w:snapToGrid w:val="0"/>
              </w:rPr>
            </w:pPr>
            <w:r w:rsidRPr="0079674C">
              <w:rPr>
                <w:b/>
                <w:snapToGrid w:val="0"/>
              </w:rPr>
              <w:t xml:space="preserve">1 071 346,80 </w:t>
            </w:r>
          </w:p>
        </w:tc>
      </w:tr>
    </w:tbl>
    <w:p w:rsidR="00B526E0" w:rsidRPr="00BB3D6B" w:rsidRDefault="00B526E0" w:rsidP="00B526E0">
      <w:pPr>
        <w:numPr>
          <w:ilvl w:val="0"/>
          <w:numId w:val="3"/>
        </w:numPr>
        <w:autoSpaceDE w:val="0"/>
        <w:autoSpaceDN w:val="0"/>
        <w:adjustRightInd w:val="0"/>
        <w:ind w:left="426" w:hanging="426"/>
      </w:pPr>
      <w:r w:rsidRPr="00BB3D6B">
        <w:t xml:space="preserve">Место поставки товара:  </w:t>
      </w:r>
    </w:p>
    <w:p w:rsidR="00B526E0" w:rsidRPr="00BB3D6B" w:rsidRDefault="00B526E0" w:rsidP="00B526E0">
      <w:pPr>
        <w:numPr>
          <w:ilvl w:val="1"/>
          <w:numId w:val="3"/>
        </w:numPr>
        <w:tabs>
          <w:tab w:val="left" w:pos="0"/>
          <w:tab w:val="left" w:pos="1134"/>
        </w:tabs>
        <w:autoSpaceDE w:val="0"/>
        <w:autoSpaceDN w:val="0"/>
        <w:adjustRightInd w:val="0"/>
        <w:ind w:left="0" w:firstLine="643"/>
      </w:pPr>
      <w:r w:rsidRPr="00BB3D6B">
        <w:t xml:space="preserve">628260, Ханты - Мансийский автономный округ - Югра, Тюменская обл.,  г. Югорск, ул. </w:t>
      </w:r>
      <w:r w:rsidRPr="00BB3D6B">
        <w:rPr>
          <w:b/>
        </w:rPr>
        <w:t>Ленина, 24</w:t>
      </w:r>
      <w:r w:rsidRPr="00BB3D6B">
        <w:t xml:space="preserve"> </w:t>
      </w:r>
    </w:p>
    <w:p w:rsidR="00B526E0" w:rsidRPr="00BB3D6B" w:rsidRDefault="00B526E0" w:rsidP="00B526E0">
      <w:pPr>
        <w:numPr>
          <w:ilvl w:val="1"/>
          <w:numId w:val="3"/>
        </w:numPr>
        <w:tabs>
          <w:tab w:val="left" w:pos="0"/>
          <w:tab w:val="left" w:pos="993"/>
          <w:tab w:val="left" w:pos="1276"/>
        </w:tabs>
        <w:ind w:left="0" w:firstLine="643"/>
        <w:jc w:val="both"/>
        <w:rPr>
          <w:bCs/>
        </w:rPr>
      </w:pPr>
      <w:r w:rsidRPr="00BB3D6B">
        <w:t xml:space="preserve">628260, Ханты - Мансийский автономный округ - Югра, Тюменская обл., г. Югорск, ул. </w:t>
      </w:r>
      <w:r w:rsidRPr="00BB3D6B">
        <w:rPr>
          <w:b/>
        </w:rPr>
        <w:t xml:space="preserve">Буряка, 6 </w:t>
      </w:r>
    </w:p>
    <w:p w:rsidR="00B526E0" w:rsidRPr="00BB3D6B" w:rsidRDefault="00B526E0" w:rsidP="00B526E0">
      <w:pPr>
        <w:numPr>
          <w:ilvl w:val="0"/>
          <w:numId w:val="3"/>
        </w:numPr>
        <w:tabs>
          <w:tab w:val="left" w:pos="426"/>
        </w:tabs>
        <w:autoSpaceDE w:val="0"/>
        <w:autoSpaceDN w:val="0"/>
        <w:adjustRightInd w:val="0"/>
        <w:ind w:left="0" w:firstLine="0"/>
      </w:pPr>
      <w:r w:rsidRPr="00BB3D6B">
        <w:lastRenderedPageBreak/>
        <w:t xml:space="preserve">Сроки поставки товара: в течение </w:t>
      </w:r>
      <w:r w:rsidR="00FE4782">
        <w:t xml:space="preserve">40 </w:t>
      </w:r>
      <w:r w:rsidRPr="00BB3D6B">
        <w:t xml:space="preserve"> дней </w:t>
      </w:r>
      <w:proofErr w:type="gramStart"/>
      <w:r w:rsidRPr="00BB3D6B">
        <w:t>с даты заключения</w:t>
      </w:r>
      <w:proofErr w:type="gramEnd"/>
      <w:r w:rsidRPr="00BB3D6B">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 Источник финансирования: </w:t>
      </w:r>
      <w:r w:rsidRPr="00BB3D6B">
        <w:rPr>
          <w:u w:val="single"/>
        </w:rPr>
        <w:t>Бюджет города Югорска на 2015 год.</w:t>
      </w:r>
    </w:p>
    <w:p w:rsidR="00C057F3" w:rsidRPr="00C32CB8" w:rsidRDefault="00B526E0" w:rsidP="00C057F3">
      <w:pPr>
        <w:widowControl w:val="0"/>
        <w:autoSpaceDE w:val="0"/>
        <w:autoSpaceDN w:val="0"/>
        <w:adjustRightInd w:val="0"/>
      </w:pPr>
      <w:r w:rsidRPr="00BB3D6B">
        <w:t xml:space="preserve">10.   </w:t>
      </w:r>
      <w:r w:rsidR="00C057F3" w:rsidRPr="007E2621">
        <w:t xml:space="preserve">Оплата производится в безналичном порядке путем перечисления Заказчиком денежных средств на указанный в </w:t>
      </w:r>
      <w:r w:rsidR="00C057F3">
        <w:t xml:space="preserve">Договоре </w:t>
      </w:r>
      <w:r w:rsidR="00C057F3" w:rsidRPr="007E2621">
        <w:t>расчетный счет Поставщика.</w:t>
      </w:r>
      <w:r w:rsidR="00C057F3">
        <w:t xml:space="preserve"> </w:t>
      </w:r>
      <w:r w:rsidR="00C057F3" w:rsidRPr="007E2621">
        <w:t>Оплата производится в рублях Российской Федерации.</w:t>
      </w:r>
    </w:p>
    <w:p w:rsidR="00C057F3" w:rsidRPr="007E2621" w:rsidRDefault="00C057F3" w:rsidP="00C057F3">
      <w:pPr>
        <w:widowControl w:val="0"/>
        <w:autoSpaceDE w:val="0"/>
        <w:autoSpaceDN w:val="0"/>
        <w:adjustRightInd w:val="0"/>
        <w:rPr>
          <w:i/>
        </w:rPr>
      </w:pPr>
      <w:r w:rsidRPr="007E2621">
        <w:t>Авансов</w:t>
      </w:r>
      <w:r>
        <w:t>ый</w:t>
      </w:r>
      <w:r w:rsidRPr="007E2621">
        <w:t xml:space="preserve"> платеж по </w:t>
      </w:r>
      <w:r>
        <w:t>Договор</w:t>
      </w:r>
      <w:r w:rsidRPr="007E2621">
        <w:t>у</w:t>
      </w:r>
      <w:r>
        <w:t>: Заказчик производит разовую предоплату 5% от суммы Договора, путем перечисления денежных средств на расчетный счет Поставщика в течение 15 дней на основании предоставленного счета. Окончательный р</w:t>
      </w:r>
      <w:r w:rsidRPr="007E2621">
        <w:t xml:space="preserve">асчет за поставленный товар осуществляется в течение </w:t>
      </w:r>
      <w:r>
        <w:t>20</w:t>
      </w:r>
      <w:r w:rsidRPr="007E2621">
        <w:t xml:space="preserve"> дней со дня подписания Заказчиком товарной накладной (Акта сдачи-приемки) на данный товар либо, в случаях, предусмотренных </w:t>
      </w:r>
      <w:r>
        <w:t>Договором</w:t>
      </w:r>
      <w:r w:rsidRPr="007E2621">
        <w:t xml:space="preserve">, со дня подписания Акта </w:t>
      </w:r>
      <w:proofErr w:type="spellStart"/>
      <w:r w:rsidRPr="007E2621">
        <w:t>взаимосверки</w:t>
      </w:r>
      <w:proofErr w:type="spellEnd"/>
      <w:r w:rsidRPr="007E2621">
        <w:t xml:space="preserve"> обязательств на основании пр</w:t>
      </w:r>
      <w:r>
        <w:t xml:space="preserve">едставленной Поставщиком </w:t>
      </w:r>
      <w:r w:rsidRPr="007E2621">
        <w:t xml:space="preserve"> счета-фактуры. </w:t>
      </w:r>
    </w:p>
    <w:p w:rsidR="00B526E0" w:rsidRPr="00BB3D6B" w:rsidRDefault="00B526E0" w:rsidP="00C057F3">
      <w:pPr>
        <w:pStyle w:val="a6"/>
        <w:autoSpaceDE w:val="0"/>
        <w:autoSpaceDN w:val="0"/>
        <w:adjustRightInd w:val="0"/>
        <w:ind w:left="0"/>
        <w:jc w:val="both"/>
      </w:pPr>
      <w:r w:rsidRPr="00BB3D6B">
        <w:t>11.    Требования к участникам закупки:</w:t>
      </w:r>
    </w:p>
    <w:p w:rsidR="00B526E0" w:rsidRPr="00BB3D6B" w:rsidRDefault="00725C8E" w:rsidP="00725C8E">
      <w:pPr>
        <w:tabs>
          <w:tab w:val="left" w:pos="426"/>
        </w:tabs>
        <w:suppressAutoHyphens/>
        <w:jc w:val="both"/>
      </w:pPr>
      <w:r>
        <w:t xml:space="preserve">       </w:t>
      </w:r>
      <w:r w:rsidR="00B526E0" w:rsidRPr="00BB3D6B">
        <w:t xml:space="preserve">1) соответствие требованиям, </w:t>
      </w:r>
      <w:r w:rsidR="00B526E0" w:rsidRPr="00BB3D6B">
        <w:rPr>
          <w:bCs/>
        </w:rPr>
        <w:t>установленным</w:t>
      </w:r>
      <w:r w:rsidR="00B526E0" w:rsidRPr="00BB3D6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B526E0" w:rsidRPr="00BB3D6B">
        <w:rPr>
          <w:bCs/>
        </w:rPr>
        <w:t>ом</w:t>
      </w:r>
      <w:r w:rsidR="00B526E0" w:rsidRPr="00BB3D6B">
        <w:t xml:space="preserve"> закупки;</w:t>
      </w:r>
    </w:p>
    <w:p w:rsidR="00B526E0" w:rsidRPr="00BB3D6B" w:rsidRDefault="00725C8E" w:rsidP="00725C8E">
      <w:pPr>
        <w:tabs>
          <w:tab w:val="left" w:pos="426"/>
        </w:tabs>
        <w:suppressAutoHyphens/>
        <w:jc w:val="both"/>
      </w:pPr>
      <w:r>
        <w:t xml:space="preserve">      </w:t>
      </w:r>
      <w:r w:rsidRPr="00725C8E">
        <w:t xml:space="preserve"> </w:t>
      </w:r>
      <w:r w:rsidR="00B526E0" w:rsidRPr="00BB3D6B">
        <w:t xml:space="preserve">2) </w:t>
      </w:r>
      <w:proofErr w:type="spellStart"/>
      <w:r w:rsidR="00B526E0" w:rsidRPr="00BB3D6B">
        <w:t>непроведение</w:t>
      </w:r>
      <w:proofErr w:type="spellEnd"/>
      <w:r w:rsidR="00B526E0" w:rsidRPr="00BB3D6B">
        <w:t xml:space="preserve"> ликвидации участника </w:t>
      </w:r>
      <w:r w:rsidR="00B526E0" w:rsidRPr="00BB3D6B">
        <w:rPr>
          <w:bCs/>
        </w:rPr>
        <w:t>закупки -</w:t>
      </w:r>
      <w:r w:rsidR="00B526E0" w:rsidRPr="00BB3D6B">
        <w:t xml:space="preserve"> юридического лица и отсутствие решения арбитражного суда о признании участника </w:t>
      </w:r>
      <w:r w:rsidR="00B526E0" w:rsidRPr="00BB3D6B">
        <w:rPr>
          <w:bCs/>
        </w:rPr>
        <w:t>закупки</w:t>
      </w:r>
      <w:r w:rsidR="00B526E0" w:rsidRPr="00BB3D6B">
        <w:t xml:space="preserve"> - юридического лица, индивидуального предпринимателя </w:t>
      </w:r>
      <w:r w:rsidR="00B526E0" w:rsidRPr="00BB3D6B">
        <w:rPr>
          <w:bCs/>
        </w:rPr>
        <w:t>несостоятельным (</w:t>
      </w:r>
      <w:r w:rsidR="00B526E0" w:rsidRPr="00BB3D6B">
        <w:t>банкротом</w:t>
      </w:r>
      <w:r w:rsidR="00B526E0" w:rsidRPr="00BB3D6B">
        <w:rPr>
          <w:bCs/>
        </w:rPr>
        <w:t>)</w:t>
      </w:r>
      <w:r w:rsidR="00B526E0" w:rsidRPr="00BB3D6B">
        <w:t xml:space="preserve"> и об открытии конкурсного производства;</w:t>
      </w:r>
    </w:p>
    <w:p w:rsidR="00B526E0" w:rsidRPr="00BB3D6B" w:rsidRDefault="00B526E0" w:rsidP="00725C8E">
      <w:pPr>
        <w:tabs>
          <w:tab w:val="left" w:pos="426"/>
        </w:tabs>
        <w:suppressAutoHyphens/>
        <w:ind w:firstLine="284"/>
        <w:jc w:val="both"/>
      </w:pPr>
      <w:r w:rsidRPr="00BB3D6B">
        <w:t xml:space="preserve"> </w:t>
      </w:r>
      <w:r w:rsidR="00725C8E" w:rsidRPr="00725C8E">
        <w:t xml:space="preserve"> </w:t>
      </w:r>
      <w:r w:rsidRPr="00BB3D6B">
        <w:t xml:space="preserve">3) </w:t>
      </w:r>
      <w:proofErr w:type="spellStart"/>
      <w:r w:rsidRPr="00BB3D6B">
        <w:t>неприостановление</w:t>
      </w:r>
      <w:proofErr w:type="spellEnd"/>
      <w:r w:rsidRPr="00BB3D6B">
        <w:t xml:space="preserve"> деятельности участника </w:t>
      </w:r>
      <w:r w:rsidRPr="00BB3D6B">
        <w:rPr>
          <w:bCs/>
        </w:rPr>
        <w:t>закупки</w:t>
      </w:r>
      <w:r w:rsidRPr="00BB3D6B">
        <w:t xml:space="preserve"> в порядке, </w:t>
      </w:r>
      <w:r w:rsidRPr="00BB3D6B">
        <w:rPr>
          <w:bCs/>
        </w:rPr>
        <w:t>установленном</w:t>
      </w:r>
      <w:r w:rsidRPr="00BB3D6B">
        <w:t xml:space="preserve"> Кодексом Российской Федерации об административных правонарушениях, на день подачи заявки на участие в закупке;</w:t>
      </w:r>
    </w:p>
    <w:p w:rsidR="00B526E0" w:rsidRPr="00BB3D6B" w:rsidRDefault="00725C8E" w:rsidP="00B526E0">
      <w:pPr>
        <w:suppressAutoHyphens/>
        <w:ind w:firstLine="284"/>
        <w:jc w:val="both"/>
      </w:pPr>
      <w:r w:rsidRPr="00725C8E">
        <w:t xml:space="preserve"> </w:t>
      </w:r>
      <w:proofErr w:type="gramStart"/>
      <w:r w:rsidR="00B526E0" w:rsidRPr="00BB3D6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526E0" w:rsidRPr="00BB3D6B">
        <w:t xml:space="preserve"> обязанности </w:t>
      </w:r>
      <w:proofErr w:type="gramStart"/>
      <w:r w:rsidR="00B526E0" w:rsidRPr="00BB3D6B">
        <w:t>заявителя</w:t>
      </w:r>
      <w:proofErr w:type="gramEnd"/>
      <w:r w:rsidR="00B526E0" w:rsidRPr="00BB3D6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526E0" w:rsidRPr="00BB3D6B">
        <w:t>указанных</w:t>
      </w:r>
      <w:proofErr w:type="gramEnd"/>
      <w:r w:rsidR="00B526E0" w:rsidRPr="00BB3D6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26E0" w:rsidRPr="00BB3D6B" w:rsidRDefault="00B526E0" w:rsidP="00B526E0">
      <w:pPr>
        <w:suppressAutoHyphens/>
        <w:spacing w:after="60"/>
        <w:ind w:firstLine="284"/>
        <w:jc w:val="both"/>
        <w:rPr>
          <w:color w:val="FF0000"/>
        </w:rPr>
      </w:pPr>
      <w:r w:rsidRPr="00BB3D6B">
        <w:t xml:space="preserve"> </w:t>
      </w:r>
      <w:proofErr w:type="gramStart"/>
      <w:r w:rsidRPr="00BB3D6B">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B3D6B">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r w:rsidRPr="00BB3D6B">
        <w:rPr>
          <w:color w:val="FF0000"/>
        </w:rPr>
        <w:t xml:space="preserve"> </w:t>
      </w:r>
    </w:p>
    <w:p w:rsidR="00B526E0" w:rsidRPr="00BB3D6B" w:rsidRDefault="00B526E0" w:rsidP="00B526E0">
      <w:pPr>
        <w:suppressAutoHyphens/>
        <w:spacing w:after="60"/>
        <w:ind w:firstLine="284"/>
        <w:jc w:val="both"/>
      </w:pPr>
      <w:r w:rsidRPr="00BB3D6B">
        <w:t xml:space="preserve">  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26E0" w:rsidRPr="00BB3D6B" w:rsidRDefault="00B526E0" w:rsidP="00B526E0">
      <w:pPr>
        <w:suppressAutoHyphens/>
        <w:ind w:firstLine="284"/>
        <w:jc w:val="both"/>
      </w:pPr>
      <w:r w:rsidRPr="00BB3D6B">
        <w:t xml:space="preserve"> </w:t>
      </w:r>
      <w:proofErr w:type="gramStart"/>
      <w:r w:rsidRPr="00BB3D6B">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B3D6B">
        <w:t>выгодоприобретателями</w:t>
      </w:r>
      <w:proofErr w:type="spellEnd"/>
      <w:r w:rsidRPr="00BB3D6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3D6B">
        <w:t xml:space="preserve"> </w:t>
      </w:r>
      <w:proofErr w:type="gramStart"/>
      <w:r w:rsidRPr="00BB3D6B">
        <w:t xml:space="preserve">унитарного предприятия либо иными органами управления юридических лиц - участников закупки, с физическими лицами, в </w:t>
      </w:r>
      <w:r w:rsidRPr="00BB3D6B">
        <w:lastRenderedPageBreak/>
        <w:t xml:space="preserve">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3D6B">
        <w:t>неполнородными</w:t>
      </w:r>
      <w:proofErr w:type="spellEnd"/>
      <w:r w:rsidRPr="00BB3D6B">
        <w:t xml:space="preserve"> (имеющими общих отца или мать) братьями и сестрами), усыновителями или усыновленными указанных физических лиц.</w:t>
      </w:r>
      <w:proofErr w:type="gramEnd"/>
      <w:r w:rsidRPr="00BB3D6B">
        <w:t xml:space="preserve"> Под </w:t>
      </w:r>
      <w:proofErr w:type="spellStart"/>
      <w:r w:rsidRPr="00BB3D6B">
        <w:t>выгодоприобретателями</w:t>
      </w:r>
      <w:proofErr w:type="spellEnd"/>
      <w:r w:rsidRPr="00BB3D6B">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26E0" w:rsidRPr="00BB3D6B" w:rsidRDefault="00B526E0" w:rsidP="00B526E0">
      <w:pPr>
        <w:suppressAutoHyphens/>
        <w:ind w:firstLine="567"/>
        <w:jc w:val="both"/>
      </w:pPr>
      <w:r w:rsidRPr="00BB3D6B">
        <w:t xml:space="preserve"> Требование об отсутствии сведений об участнике закупки в реестре недобросовестных поставщиков:</w:t>
      </w:r>
    </w:p>
    <w:p w:rsidR="00B526E0" w:rsidRDefault="00B526E0" w:rsidP="00B526E0">
      <w:pPr>
        <w:tabs>
          <w:tab w:val="left" w:pos="0"/>
        </w:tabs>
        <w:autoSpaceDE w:val="0"/>
        <w:autoSpaceDN w:val="0"/>
        <w:adjustRightInd w:val="0"/>
        <w:jc w:val="both"/>
      </w:pPr>
      <w:r w:rsidRPr="00BB3D6B">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rsidR="00F15366" w:rsidRPr="00F356E7" w:rsidRDefault="00F15366" w:rsidP="001A7E79">
      <w:pPr>
        <w:pStyle w:val="a6"/>
        <w:numPr>
          <w:ilvl w:val="0"/>
          <w:numId w:val="6"/>
        </w:numPr>
        <w:autoSpaceDE w:val="0"/>
        <w:autoSpaceDN w:val="0"/>
        <w:adjustRightInd w:val="0"/>
        <w:ind w:left="0" w:firstLine="360"/>
        <w:jc w:val="both"/>
      </w:pPr>
      <w:r>
        <w:t xml:space="preserve"> </w:t>
      </w:r>
      <w:r w:rsidRPr="00F15366">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356E7">
        <w:rPr>
          <w:rStyle w:val="a7"/>
          <w:b/>
          <w:bCs/>
        </w:rPr>
        <w:footnoteReference w:id="1"/>
      </w:r>
      <w:r w:rsidRPr="00F356E7">
        <w:t>:</w:t>
      </w:r>
      <w:r w:rsidR="00C057F3">
        <w:t xml:space="preserve"> </w:t>
      </w:r>
      <w:r w:rsidR="00C057F3" w:rsidRPr="00C057F3">
        <w:rPr>
          <w:b/>
          <w:i/>
        </w:rPr>
        <w:t>не установлены</w:t>
      </w:r>
      <w:r w:rsidR="00C057F3">
        <w:t>.</w:t>
      </w:r>
    </w:p>
    <w:p w:rsidR="00C057F3" w:rsidRPr="00331DA6" w:rsidRDefault="00C057F3" w:rsidP="001A7E79">
      <w:pPr>
        <w:pStyle w:val="a6"/>
        <w:numPr>
          <w:ilvl w:val="0"/>
          <w:numId w:val="6"/>
        </w:numPr>
        <w:autoSpaceDE w:val="0"/>
        <w:autoSpaceDN w:val="0"/>
        <w:adjustRightInd w:val="0"/>
        <w:ind w:left="0" w:firstLine="360"/>
        <w:jc w:val="both"/>
      </w:pPr>
      <w:r w:rsidRPr="00331DA6">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C057F3" w:rsidRPr="00331DA6" w:rsidRDefault="00C057F3" w:rsidP="001A7E79">
      <w:pPr>
        <w:numPr>
          <w:ilvl w:val="0"/>
          <w:numId w:val="6"/>
        </w:numPr>
        <w:autoSpaceDE w:val="0"/>
        <w:autoSpaceDN w:val="0"/>
        <w:adjustRightInd w:val="0"/>
        <w:ind w:left="0" w:firstLine="539"/>
        <w:jc w:val="both"/>
      </w:pPr>
      <w:r w:rsidRPr="00331DA6">
        <w:rPr>
          <w:i/>
        </w:rPr>
        <w:t xml:space="preserve">Участниками </w:t>
      </w:r>
      <w:r w:rsidRPr="00331DA6">
        <w:rPr>
          <w:bCs/>
          <w:i/>
        </w:rPr>
        <w:t>закупки</w:t>
      </w:r>
      <w:r w:rsidRPr="00331DA6">
        <w:rPr>
          <w:i/>
        </w:rPr>
        <w:t xml:space="preserve"> могут быть только субъекты малого предпринимательства </w:t>
      </w:r>
      <w:r w:rsidRPr="00331DA6">
        <w:rPr>
          <w:bCs/>
          <w:i/>
        </w:rPr>
        <w:t>и социально ориентированные некоммерческие организации</w:t>
      </w:r>
    </w:p>
    <w:p w:rsidR="00C057F3" w:rsidRPr="00331DA6" w:rsidRDefault="00C057F3" w:rsidP="001A7E79">
      <w:pPr>
        <w:numPr>
          <w:ilvl w:val="0"/>
          <w:numId w:val="6"/>
        </w:numPr>
        <w:autoSpaceDE w:val="0"/>
        <w:autoSpaceDN w:val="0"/>
        <w:adjustRightInd w:val="0"/>
        <w:ind w:left="0" w:firstLine="567"/>
        <w:jc w:val="both"/>
      </w:pPr>
      <w:r w:rsidRPr="00331DA6">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C057F3" w:rsidRPr="00331DA6" w:rsidRDefault="00C057F3" w:rsidP="001A7E79">
      <w:pPr>
        <w:numPr>
          <w:ilvl w:val="0"/>
          <w:numId w:val="6"/>
        </w:numPr>
        <w:autoSpaceDE w:val="0"/>
        <w:autoSpaceDN w:val="0"/>
        <w:adjustRightInd w:val="0"/>
        <w:ind w:left="0" w:firstLine="539"/>
        <w:jc w:val="both"/>
      </w:pPr>
      <w:r w:rsidRPr="00331DA6">
        <w:t xml:space="preserve">Документация об аукционе в электронной форме размещена на официальном сайте </w:t>
      </w:r>
      <w:r w:rsidRPr="00331DA6">
        <w:noBreakHyphen/>
        <w:t xml:space="preserve"> </w:t>
      </w:r>
      <w:proofErr w:type="spellStart"/>
      <w:r w:rsidRPr="00331DA6">
        <w:t>www</w:t>
      </w:r>
      <w:proofErr w:type="spellEnd"/>
      <w:r w:rsidRPr="00331DA6">
        <w:t>.</w:t>
      </w:r>
      <w:proofErr w:type="spellStart"/>
      <w:r w:rsidRPr="00331DA6">
        <w:rPr>
          <w:lang w:val="en-US"/>
        </w:rPr>
        <w:t>zakupki</w:t>
      </w:r>
      <w:proofErr w:type="spellEnd"/>
      <w:r w:rsidRPr="00331DA6">
        <w:t>.</w:t>
      </w:r>
      <w:proofErr w:type="spellStart"/>
      <w:r w:rsidRPr="00331DA6">
        <w:rPr>
          <w:lang w:val="en-US"/>
        </w:rPr>
        <w:t>gov</w:t>
      </w:r>
      <w:proofErr w:type="spellEnd"/>
      <w:r w:rsidRPr="00331DA6">
        <w:t>.</w:t>
      </w:r>
      <w:proofErr w:type="spellStart"/>
      <w:r w:rsidRPr="00331DA6">
        <w:rPr>
          <w:lang w:val="en-US"/>
        </w:rPr>
        <w:t>ru</w:t>
      </w:r>
      <w:proofErr w:type="spellEnd"/>
      <w:r w:rsidRPr="00331DA6">
        <w:t>.</w:t>
      </w:r>
    </w:p>
    <w:p w:rsidR="00C057F3" w:rsidRPr="00331DA6" w:rsidRDefault="00C057F3" w:rsidP="001A7E79">
      <w:pPr>
        <w:numPr>
          <w:ilvl w:val="0"/>
          <w:numId w:val="6"/>
        </w:numPr>
        <w:autoSpaceDE w:val="0"/>
        <w:autoSpaceDN w:val="0"/>
        <w:adjustRightInd w:val="0"/>
        <w:ind w:left="0" w:firstLine="539"/>
        <w:jc w:val="both"/>
      </w:pPr>
      <w:r w:rsidRPr="00331DA6">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A23D00">
        <w:t>24</w:t>
      </w:r>
      <w:r w:rsidRPr="00331DA6">
        <w:t xml:space="preserve">     »    </w:t>
      </w:r>
      <w:r w:rsidR="00A23D00">
        <w:t>апреля</w:t>
      </w:r>
      <w:r w:rsidRPr="00331DA6">
        <w:t xml:space="preserve">   2015 года.</w:t>
      </w:r>
    </w:p>
    <w:p w:rsidR="00C057F3" w:rsidRPr="00331DA6" w:rsidRDefault="00C057F3" w:rsidP="001A7E79">
      <w:pPr>
        <w:numPr>
          <w:ilvl w:val="0"/>
          <w:numId w:val="6"/>
        </w:numPr>
        <w:autoSpaceDE w:val="0"/>
        <w:autoSpaceDN w:val="0"/>
        <w:adjustRightInd w:val="0"/>
        <w:ind w:left="0" w:firstLine="539"/>
        <w:jc w:val="both"/>
      </w:pPr>
      <w:r w:rsidRPr="00331DA6">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057F3" w:rsidRPr="00331DA6" w:rsidRDefault="00C057F3" w:rsidP="001A7E79">
      <w:pPr>
        <w:numPr>
          <w:ilvl w:val="0"/>
          <w:numId w:val="6"/>
        </w:numPr>
        <w:autoSpaceDE w:val="0"/>
        <w:autoSpaceDN w:val="0"/>
        <w:adjustRightInd w:val="0"/>
        <w:ind w:left="0" w:firstLine="539"/>
        <w:jc w:val="both"/>
      </w:pPr>
      <w:r w:rsidRPr="00331DA6">
        <w:t xml:space="preserve">Дата окончания срока рассмотрения заявок на участие в аукционе в электронной форме:      «   </w:t>
      </w:r>
      <w:r w:rsidR="00A23D00">
        <w:t>28</w:t>
      </w:r>
      <w:r w:rsidRPr="00331DA6">
        <w:t xml:space="preserve"> »      </w:t>
      </w:r>
      <w:r w:rsidR="00A23D00">
        <w:t>апреля</w:t>
      </w:r>
      <w:r w:rsidRPr="00331DA6">
        <w:t xml:space="preserve">         2015 года.</w:t>
      </w:r>
    </w:p>
    <w:p w:rsidR="00C057F3" w:rsidRPr="00331DA6" w:rsidRDefault="00C057F3" w:rsidP="001A7E79">
      <w:pPr>
        <w:numPr>
          <w:ilvl w:val="0"/>
          <w:numId w:val="6"/>
        </w:numPr>
        <w:autoSpaceDE w:val="0"/>
        <w:autoSpaceDN w:val="0"/>
        <w:adjustRightInd w:val="0"/>
        <w:ind w:left="0" w:firstLine="539"/>
        <w:jc w:val="both"/>
      </w:pPr>
      <w:r w:rsidRPr="00331DA6">
        <w:t xml:space="preserve">Дата проведения аукциона в электронной форме: «  </w:t>
      </w:r>
      <w:r w:rsidR="00A23D00">
        <w:t>05</w:t>
      </w:r>
      <w:r w:rsidRPr="00331DA6">
        <w:t xml:space="preserve">  »    </w:t>
      </w:r>
      <w:r w:rsidR="00A23D00">
        <w:t>мая</w:t>
      </w:r>
      <w:r w:rsidRPr="00331DA6">
        <w:t xml:space="preserve">       2015 года.</w:t>
      </w:r>
    </w:p>
    <w:p w:rsidR="00C057F3" w:rsidRPr="00331DA6" w:rsidRDefault="00C057F3" w:rsidP="001A7E79">
      <w:pPr>
        <w:numPr>
          <w:ilvl w:val="0"/>
          <w:numId w:val="6"/>
        </w:numPr>
        <w:autoSpaceDE w:val="0"/>
        <w:autoSpaceDN w:val="0"/>
        <w:adjustRightInd w:val="0"/>
        <w:ind w:left="0" w:firstLine="539"/>
        <w:jc w:val="both"/>
      </w:pPr>
      <w:r w:rsidRPr="00331DA6">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C057F3" w:rsidRPr="00331DA6" w:rsidRDefault="00C057F3" w:rsidP="001A7E79">
      <w:pPr>
        <w:numPr>
          <w:ilvl w:val="0"/>
          <w:numId w:val="6"/>
        </w:numPr>
        <w:autoSpaceDE w:val="0"/>
        <w:autoSpaceDN w:val="0"/>
        <w:adjustRightInd w:val="0"/>
        <w:ind w:left="0" w:firstLine="539"/>
        <w:jc w:val="both"/>
      </w:pPr>
      <w:r w:rsidRPr="00331DA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C057F3" w:rsidRPr="00331DA6" w:rsidRDefault="00C057F3" w:rsidP="001A7E79">
      <w:pPr>
        <w:numPr>
          <w:ilvl w:val="0"/>
          <w:numId w:val="6"/>
        </w:numPr>
        <w:autoSpaceDE w:val="0"/>
        <w:autoSpaceDN w:val="0"/>
        <w:adjustRightInd w:val="0"/>
        <w:ind w:left="0" w:firstLine="539"/>
        <w:jc w:val="both"/>
      </w:pPr>
      <w:r w:rsidRPr="00331DA6">
        <w:t xml:space="preserve">Размер обеспечения заявки на участие в закупке: 1% от начальной (максимальной) цены договора, что составляет </w:t>
      </w:r>
      <w:r>
        <w:rPr>
          <w:b/>
        </w:rPr>
        <w:t>10 713</w:t>
      </w:r>
      <w:r w:rsidRPr="00331DA6">
        <w:rPr>
          <w:b/>
        </w:rPr>
        <w:t xml:space="preserve"> (</w:t>
      </w:r>
      <w:r>
        <w:rPr>
          <w:b/>
        </w:rPr>
        <w:t>десять тысяч семьсот тринадцать</w:t>
      </w:r>
      <w:r w:rsidRPr="00331DA6">
        <w:rPr>
          <w:b/>
        </w:rPr>
        <w:t xml:space="preserve">) рублей </w:t>
      </w:r>
      <w:r>
        <w:rPr>
          <w:b/>
        </w:rPr>
        <w:t>47</w:t>
      </w:r>
      <w:r w:rsidRPr="00331DA6">
        <w:rPr>
          <w:b/>
        </w:rPr>
        <w:t xml:space="preserve"> копеек</w:t>
      </w:r>
      <w:r w:rsidRPr="00331DA6">
        <w:t xml:space="preserve">. </w:t>
      </w:r>
    </w:p>
    <w:p w:rsidR="00C057F3" w:rsidRPr="00331DA6" w:rsidRDefault="00C057F3" w:rsidP="001A7E79">
      <w:pPr>
        <w:numPr>
          <w:ilvl w:val="0"/>
          <w:numId w:val="6"/>
        </w:numPr>
        <w:autoSpaceDE w:val="0"/>
        <w:autoSpaceDN w:val="0"/>
        <w:adjustRightInd w:val="0"/>
        <w:ind w:left="0" w:firstLine="539"/>
        <w:jc w:val="both"/>
      </w:pPr>
      <w:r w:rsidRPr="00331DA6">
        <w:t>Договор заключается только после предоставления участником закупки, с которым заключается Договор обеспечения исполнения договора.</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bookmarkStart w:id="0" w:name="_Ref166350695"/>
      <w:r w:rsidRPr="00331DA6">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C057F3" w:rsidRPr="00331DA6" w:rsidRDefault="00C057F3" w:rsidP="00C057F3">
      <w:pPr>
        <w:suppressAutoHyphens/>
        <w:autoSpaceDE w:val="0"/>
        <w:autoSpaceDN w:val="0"/>
        <w:adjustRightInd w:val="0"/>
        <w:ind w:firstLine="567"/>
        <w:jc w:val="both"/>
        <w:outlineLvl w:val="0"/>
      </w:pPr>
      <w:r w:rsidRPr="00331DA6">
        <w:t>Срок действия банковской гарантии должен превышать срок действия договора не менее чем на один месяц.</w:t>
      </w:r>
    </w:p>
    <w:p w:rsidR="00C057F3" w:rsidRPr="00331DA6" w:rsidRDefault="00C057F3" w:rsidP="00C057F3">
      <w:pPr>
        <w:suppressAutoHyphens/>
        <w:autoSpaceDE w:val="0"/>
        <w:autoSpaceDN w:val="0"/>
        <w:adjustRightInd w:val="0"/>
        <w:ind w:firstLine="567"/>
        <w:jc w:val="both"/>
        <w:outlineLvl w:val="0"/>
        <w:rPr>
          <w:b/>
        </w:rPr>
      </w:pPr>
      <w:r w:rsidRPr="00331DA6">
        <w:lastRenderedPageBreak/>
        <w:t xml:space="preserve">Размер обеспечения исполнения договора составляет 5% от начальной (максимальной) цены договора, что составляет </w:t>
      </w:r>
      <w:r>
        <w:rPr>
          <w:b/>
        </w:rPr>
        <w:t>53 567</w:t>
      </w:r>
      <w:r w:rsidRPr="00331DA6">
        <w:rPr>
          <w:b/>
        </w:rPr>
        <w:t xml:space="preserve"> (</w:t>
      </w:r>
      <w:r>
        <w:rPr>
          <w:b/>
        </w:rPr>
        <w:t>пятьдесят три тысячи пятьсот шестьдесят семь</w:t>
      </w:r>
      <w:r w:rsidRPr="00331DA6">
        <w:rPr>
          <w:b/>
        </w:rPr>
        <w:t xml:space="preserve">) рублей </w:t>
      </w:r>
      <w:r>
        <w:rPr>
          <w:b/>
        </w:rPr>
        <w:t>34 копейки</w:t>
      </w:r>
      <w:r w:rsidRPr="00331DA6">
        <w:rPr>
          <w:b/>
        </w:rPr>
        <w:t>.</w:t>
      </w:r>
    </w:p>
    <w:p w:rsidR="00C057F3" w:rsidRPr="00331DA6" w:rsidRDefault="00C057F3" w:rsidP="00C057F3">
      <w:pPr>
        <w:ind w:firstLine="540"/>
        <w:jc w:val="both"/>
      </w:pPr>
      <w:r w:rsidRPr="00331DA6">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057F3" w:rsidRPr="00331DA6" w:rsidRDefault="00C057F3" w:rsidP="00C057F3">
      <w:pPr>
        <w:pStyle w:val="3"/>
        <w:keepNext w:val="0"/>
        <w:tabs>
          <w:tab w:val="left" w:pos="708"/>
        </w:tabs>
        <w:spacing w:before="0" w:after="0"/>
        <w:ind w:firstLine="540"/>
        <w:jc w:val="both"/>
        <w:rPr>
          <w:b w:val="0"/>
          <w:sz w:val="24"/>
          <w:szCs w:val="24"/>
        </w:rPr>
      </w:pPr>
      <w:r w:rsidRPr="00331DA6">
        <w:rPr>
          <w:rFonts w:ascii="Times New Roman" w:hAnsi="Times New Roman"/>
          <w:b w:val="0"/>
          <w:bCs w:val="0"/>
          <w:sz w:val="24"/>
          <w:szCs w:val="24"/>
        </w:rPr>
        <w:t>Обеспечение исполнения договора должно быть предоставлено одновременно с подписанным экземпляром договора.</w:t>
      </w:r>
    </w:p>
    <w:bookmarkEnd w:id="0"/>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случае</w:t>
      </w:r>
      <w:proofErr w:type="gramStart"/>
      <w:r w:rsidRPr="00331DA6">
        <w:rPr>
          <w:rFonts w:ascii="Times New Roman" w:hAnsi="Times New Roman"/>
          <w:b w:val="0"/>
          <w:bCs w:val="0"/>
          <w:sz w:val="24"/>
          <w:szCs w:val="24"/>
        </w:rPr>
        <w:t>,</w:t>
      </w:r>
      <w:proofErr w:type="gramEnd"/>
      <w:r w:rsidRPr="00331DA6">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Банковская гарантия должна быть безотзывной;</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2.  Банковская гарантия должна содержать: </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31DA6">
        <w:rPr>
          <w:rFonts w:ascii="Times New Roman" w:hAnsi="Times New Roman"/>
          <w:b w:val="0"/>
          <w:bCs w:val="0"/>
          <w:sz w:val="24"/>
          <w:szCs w:val="24"/>
        </w:rPr>
        <w:t>ств пр</w:t>
      </w:r>
      <w:proofErr w:type="gramEnd"/>
      <w:r w:rsidRPr="00331DA6">
        <w:rPr>
          <w:rFonts w:ascii="Times New Roman" w:hAnsi="Times New Roman"/>
          <w:b w:val="0"/>
          <w:bCs w:val="0"/>
          <w:sz w:val="24"/>
          <w:szCs w:val="24"/>
        </w:rPr>
        <w:t>инципалом в соответствии со статьей 96 Закона о контрактной системе;</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6) срок действия банковской гарантии;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331DA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1"/>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 xml:space="preserve">денежные средства, вносимые в обеспечение исполнения договора, должны быть перечислены по следующим реквизитам: ИНН 8622002632, КПП 862201001, </w:t>
      </w:r>
      <w:proofErr w:type="spellStart"/>
      <w:r w:rsidRPr="00331DA6">
        <w:rPr>
          <w:b w:val="0"/>
          <w:sz w:val="24"/>
          <w:szCs w:val="24"/>
        </w:rPr>
        <w:t>Депфин</w:t>
      </w:r>
      <w:proofErr w:type="spellEnd"/>
      <w:r w:rsidRPr="00331DA6">
        <w:rPr>
          <w:b w:val="0"/>
          <w:sz w:val="24"/>
          <w:szCs w:val="24"/>
        </w:rPr>
        <w:t xml:space="preserve"> Югорска, МБОУ «Лицей им. Г.Ф. Атякшева», л/с 300.14.101.0, счет 40701810800063000007, Банк: Ф-л ЗС ПАО «Ханты-Мансийский банк Открытие», БИК 047162782, </w:t>
      </w:r>
      <w:proofErr w:type="gramStart"/>
      <w:r w:rsidRPr="00331DA6">
        <w:rPr>
          <w:b w:val="0"/>
          <w:sz w:val="24"/>
          <w:szCs w:val="24"/>
        </w:rPr>
        <w:t>к</w:t>
      </w:r>
      <w:proofErr w:type="gramEnd"/>
      <w:r w:rsidRPr="00331DA6">
        <w:rPr>
          <w:b w:val="0"/>
          <w:sz w:val="24"/>
          <w:szCs w:val="24"/>
        </w:rPr>
        <w:t>/счет 30101810771620000782;</w:t>
      </w:r>
    </w:p>
    <w:p w:rsidR="00C057F3" w:rsidRPr="00331DA6" w:rsidRDefault="00C057F3" w:rsidP="00C057F3">
      <w:pPr>
        <w:tabs>
          <w:tab w:val="left" w:pos="5790"/>
        </w:tabs>
        <w:jc w:val="both"/>
      </w:pPr>
      <w:r w:rsidRPr="00331DA6">
        <w:t xml:space="preserve">Назначение платежа: «Обеспечение исполнения договора по аукциону в электронной форме № _______ на поставку </w:t>
      </w:r>
      <w:r>
        <w:t>интерактивных столов</w:t>
      </w:r>
      <w:r w:rsidRPr="00331DA6">
        <w:t>».</w:t>
      </w:r>
    </w:p>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lastRenderedPageBreak/>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331DA6">
        <w:rPr>
          <w:b w:val="0"/>
          <w:sz w:val="24"/>
          <w:szCs w:val="24"/>
        </w:rPr>
        <w:t>дств сч</w:t>
      </w:r>
      <w:proofErr w:type="gramEnd"/>
      <w:r w:rsidRPr="00331DA6">
        <w:rPr>
          <w:b w:val="0"/>
          <w:sz w:val="24"/>
          <w:szCs w:val="24"/>
        </w:rPr>
        <w:t>итается не предоставленным;</w:t>
      </w:r>
    </w:p>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31DA6">
        <w:rPr>
          <w:rFonts w:ascii="Times New Roman" w:hAnsi="Times New Roman"/>
          <w:b w:val="0"/>
          <w:bCs w:val="0"/>
          <w:sz w:val="24"/>
          <w:szCs w:val="24"/>
        </w:rPr>
        <w:t>обязательств</w:t>
      </w:r>
      <w:proofErr w:type="gramEnd"/>
      <w:r w:rsidRPr="00331DA6">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331DA6">
        <w:rPr>
          <w:rFonts w:ascii="Times New Roman" w:hAnsi="Times New Roman"/>
          <w:b w:val="0"/>
          <w:bCs w:val="0"/>
          <w:sz w:val="24"/>
          <w:szCs w:val="24"/>
        </w:rPr>
        <w:t>этом</w:t>
      </w:r>
      <w:proofErr w:type="gramEnd"/>
      <w:r w:rsidRPr="00331DA6">
        <w:rPr>
          <w:rFonts w:ascii="Times New Roman" w:hAnsi="Times New Roman"/>
          <w:b w:val="0"/>
          <w:bCs w:val="0"/>
          <w:sz w:val="24"/>
          <w:szCs w:val="24"/>
        </w:rPr>
        <w:t xml:space="preserve"> может быть изменен способ обеспечения исполнения договора.</w:t>
      </w:r>
      <w:bookmarkEnd w:id="2"/>
    </w:p>
    <w:p w:rsidR="00C057F3" w:rsidRPr="00331DA6" w:rsidRDefault="00C057F3" w:rsidP="001A7E79">
      <w:pPr>
        <w:numPr>
          <w:ilvl w:val="0"/>
          <w:numId w:val="6"/>
        </w:numPr>
        <w:autoSpaceDE w:val="0"/>
        <w:autoSpaceDN w:val="0"/>
        <w:adjustRightInd w:val="0"/>
        <w:ind w:left="0" w:firstLine="539"/>
        <w:jc w:val="both"/>
      </w:pPr>
      <w:proofErr w:type="gramStart"/>
      <w:r w:rsidRPr="00331DA6">
        <w:t>Условия, запреты и огран</w:t>
      </w:r>
      <w:bookmarkStart w:id="3" w:name="_GoBack"/>
      <w:bookmarkEnd w:id="3"/>
      <w:r w:rsidRPr="00331DA6">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C057F3" w:rsidRPr="00331DA6" w:rsidRDefault="00C057F3" w:rsidP="00C057F3"/>
    <w:p w:rsidR="00C057F3" w:rsidRPr="00331DA6" w:rsidRDefault="00C057F3" w:rsidP="00C057F3"/>
    <w:p w:rsidR="00C057F3" w:rsidRPr="00331DA6" w:rsidRDefault="00C057F3" w:rsidP="00C057F3">
      <w:pPr>
        <w:jc w:val="both"/>
      </w:pPr>
      <w:r w:rsidRPr="00331DA6">
        <w:t xml:space="preserve">Директор Лицея им. Г.Ф. Атякшева                                                                  Е.Ю. </w:t>
      </w:r>
      <w:proofErr w:type="spellStart"/>
      <w:r w:rsidRPr="00331DA6">
        <w:t>Павлюк</w:t>
      </w:r>
      <w:proofErr w:type="spellEnd"/>
    </w:p>
    <w:p w:rsidR="00C057F3" w:rsidRPr="00331DA6" w:rsidRDefault="00C057F3" w:rsidP="00C057F3">
      <w:pPr>
        <w:jc w:val="both"/>
      </w:pPr>
    </w:p>
    <w:p w:rsidR="00C057F3" w:rsidRPr="00331DA6" w:rsidRDefault="00C057F3" w:rsidP="00C057F3">
      <w:pPr>
        <w:jc w:val="both"/>
      </w:pPr>
      <w:r w:rsidRPr="00331DA6">
        <w:t>Согласовано:</w:t>
      </w:r>
    </w:p>
    <w:p w:rsidR="00C057F3" w:rsidRPr="00331DA6" w:rsidRDefault="00C057F3" w:rsidP="00C057F3">
      <w:pPr>
        <w:jc w:val="both"/>
      </w:pPr>
    </w:p>
    <w:p w:rsidR="00C057F3" w:rsidRPr="00331DA6" w:rsidRDefault="00C057F3" w:rsidP="00C057F3">
      <w:pPr>
        <w:jc w:val="both"/>
      </w:pPr>
      <w:r w:rsidRPr="00331DA6">
        <w:t>Заместитель начальника управления</w:t>
      </w:r>
    </w:p>
    <w:p w:rsidR="00C057F3" w:rsidRPr="00331DA6" w:rsidRDefault="00C057F3" w:rsidP="00C057F3">
      <w:pPr>
        <w:jc w:val="both"/>
      </w:pPr>
      <w:r w:rsidRPr="00331DA6">
        <w:t>экономической политики</w:t>
      </w:r>
      <w:r w:rsidRPr="00331DA6">
        <w:tab/>
      </w:r>
      <w:r w:rsidRPr="00331DA6">
        <w:tab/>
        <w:t xml:space="preserve">            </w:t>
      </w:r>
      <w:r w:rsidRPr="00331DA6">
        <w:tab/>
      </w:r>
      <w:r w:rsidRPr="00331DA6">
        <w:tab/>
      </w:r>
      <w:r w:rsidRPr="00331DA6">
        <w:tab/>
      </w:r>
      <w:r w:rsidRPr="00331DA6">
        <w:tab/>
        <w:t xml:space="preserve">         Ж.В. Резинкина </w:t>
      </w:r>
    </w:p>
    <w:p w:rsidR="00C057F3" w:rsidRPr="00331DA6" w:rsidRDefault="00C057F3" w:rsidP="00C057F3">
      <w:pPr>
        <w:jc w:val="both"/>
        <w:rPr>
          <w:u w:val="single"/>
        </w:rPr>
      </w:pPr>
    </w:p>
    <w:p w:rsidR="00C057F3" w:rsidRPr="00331DA6" w:rsidRDefault="00C057F3" w:rsidP="00C057F3">
      <w:pPr>
        <w:jc w:val="both"/>
      </w:pPr>
      <w:r w:rsidRPr="00331DA6">
        <w:t xml:space="preserve">Проверено: Начальник </w:t>
      </w:r>
    </w:p>
    <w:p w:rsidR="00C057F3" w:rsidRPr="00331DA6" w:rsidRDefault="00C057F3" w:rsidP="00C057F3">
      <w:pPr>
        <w:jc w:val="both"/>
      </w:pPr>
      <w:r w:rsidRPr="00331DA6">
        <w:t xml:space="preserve">отдела муниципальных закупок               </w:t>
      </w:r>
      <w:r w:rsidRPr="00331DA6">
        <w:tab/>
      </w:r>
      <w:r w:rsidRPr="00331DA6">
        <w:tab/>
      </w:r>
      <w:r w:rsidRPr="00331DA6">
        <w:tab/>
      </w:r>
      <w:r w:rsidRPr="00331DA6">
        <w:tab/>
      </w:r>
      <w:r w:rsidRPr="00331DA6">
        <w:tab/>
        <w:t xml:space="preserve">         Н.Б. Захарова </w:t>
      </w:r>
    </w:p>
    <w:p w:rsidR="00C057F3" w:rsidRPr="00331DA6" w:rsidRDefault="00C057F3" w:rsidP="00C057F3">
      <w:pPr>
        <w:jc w:val="both"/>
      </w:pPr>
    </w:p>
    <w:p w:rsidR="00C057F3" w:rsidRPr="00331DA6" w:rsidRDefault="00C057F3" w:rsidP="00C057F3"/>
    <w:p w:rsidR="00C057F3" w:rsidRPr="00331DA6" w:rsidRDefault="00C057F3" w:rsidP="00C057F3"/>
    <w:p w:rsidR="0075655C" w:rsidRPr="00B526E0" w:rsidRDefault="0075655C" w:rsidP="00185485">
      <w:pPr>
        <w:pStyle w:val="a6"/>
        <w:tabs>
          <w:tab w:val="left" w:pos="567"/>
          <w:tab w:val="left" w:pos="851"/>
        </w:tabs>
        <w:autoSpaceDE w:val="0"/>
        <w:autoSpaceDN w:val="0"/>
        <w:adjustRightInd w:val="0"/>
        <w:ind w:left="0"/>
        <w:jc w:val="both"/>
        <w:rPr>
          <w:sz w:val="26"/>
          <w:szCs w:val="26"/>
        </w:rPr>
      </w:pPr>
    </w:p>
    <w:sectPr w:rsidR="0075655C" w:rsidRPr="00B526E0" w:rsidSect="00661AA3">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E55" w:rsidRDefault="008C4E55" w:rsidP="00B526E0">
      <w:r>
        <w:separator/>
      </w:r>
    </w:p>
  </w:endnote>
  <w:endnote w:type="continuationSeparator" w:id="0">
    <w:p w:rsidR="008C4E55" w:rsidRDefault="008C4E55" w:rsidP="00B52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E55" w:rsidRDefault="008C4E55" w:rsidP="00B526E0">
      <w:r>
        <w:separator/>
      </w:r>
    </w:p>
  </w:footnote>
  <w:footnote w:type="continuationSeparator" w:id="0">
    <w:p w:rsidR="008C4E55" w:rsidRDefault="008C4E55" w:rsidP="00B526E0">
      <w:r>
        <w:continuationSeparator/>
      </w:r>
    </w:p>
  </w:footnote>
  <w:footnote w:id="1">
    <w:p w:rsidR="00F15366" w:rsidRDefault="00F15366" w:rsidP="00F15366">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90AE38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526E0"/>
    <w:rsid w:val="000A3AD2"/>
    <w:rsid w:val="00185485"/>
    <w:rsid w:val="001A7E79"/>
    <w:rsid w:val="00274819"/>
    <w:rsid w:val="002A5262"/>
    <w:rsid w:val="00392002"/>
    <w:rsid w:val="003C6903"/>
    <w:rsid w:val="00430F2F"/>
    <w:rsid w:val="00521E6C"/>
    <w:rsid w:val="00582641"/>
    <w:rsid w:val="005C208B"/>
    <w:rsid w:val="005D1C70"/>
    <w:rsid w:val="006B5D94"/>
    <w:rsid w:val="00725C8E"/>
    <w:rsid w:val="0075655C"/>
    <w:rsid w:val="00894C9F"/>
    <w:rsid w:val="008C4E55"/>
    <w:rsid w:val="00937C8D"/>
    <w:rsid w:val="0094637E"/>
    <w:rsid w:val="00950E5E"/>
    <w:rsid w:val="00A23D00"/>
    <w:rsid w:val="00A24186"/>
    <w:rsid w:val="00AA3A21"/>
    <w:rsid w:val="00B526E0"/>
    <w:rsid w:val="00C057F3"/>
    <w:rsid w:val="00D65FE8"/>
    <w:rsid w:val="00D96CD9"/>
    <w:rsid w:val="00E67F5A"/>
    <w:rsid w:val="00ED7F26"/>
    <w:rsid w:val="00F1130D"/>
    <w:rsid w:val="00F15366"/>
    <w:rsid w:val="00F76987"/>
    <w:rsid w:val="00FE4782"/>
    <w:rsid w:val="00FF0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3274</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Zaharova</cp:lastModifiedBy>
  <cp:revision>15</cp:revision>
  <cp:lastPrinted>2015-04-16T09:28:00Z</cp:lastPrinted>
  <dcterms:created xsi:type="dcterms:W3CDTF">2015-03-11T16:34:00Z</dcterms:created>
  <dcterms:modified xsi:type="dcterms:W3CDTF">2015-04-16T09:32:00Z</dcterms:modified>
</cp:coreProperties>
</file>